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0" w:rsidRPr="00630B30" w:rsidRDefault="00630B30" w:rsidP="00630B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30B30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30 июля 1994 г. N 890</w:t>
      </w:r>
      <w:r w:rsidRPr="00630B3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B30">
        <w:rPr>
          <w:rFonts w:ascii="Arial" w:hAnsi="Arial" w:cs="Arial"/>
          <w:b/>
          <w:bCs/>
          <w:color w:val="26282F"/>
          <w:sz w:val="24"/>
          <w:szCs w:val="24"/>
        </w:rPr>
        <w:t>Приложение N 1</w:t>
      </w: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B30" w:rsidRPr="00630B30" w:rsidRDefault="00630B30" w:rsidP="00630B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30B30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630B3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2"/>
        <w:gridCol w:w="5172"/>
      </w:tblGrid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0" w:name="sub_1100"/>
            <w:r w:rsidRPr="00630B3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Группы населения</w:t>
            </w:r>
            <w:bookmarkEnd w:id="0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sub_1101"/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bookmarkEnd w:id="1"/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рств в г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>оды Великой Отечественной войны;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Совинформбюро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в период с 1 января 1944 г. по 9 мая 1945 г.;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лица, принимавшие участие в боевых действиях против фашистской Герман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и калоприемники), лечебные пояса типа "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Варитекс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", "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Жибо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" и другие,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магнитофорные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sub_1102"/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2"/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sub_1103"/>
            <w:r w:rsidRPr="00630B30">
              <w:rPr>
                <w:rFonts w:ascii="Arial" w:hAnsi="Arial" w:cs="Arial"/>
                <w:sz w:val="24"/>
                <w:szCs w:val="24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3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sub_1106"/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Ветераны боевых действий на территориях других государств: военнослужащие, в том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боевых 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действиях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при исполнении служебных обязанностей в этих государствах;</w:t>
            </w:r>
            <w:bookmarkEnd w:id="4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доставки грузов в это государство в период ведения боевых действий;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 лекарственные средства, бесплатное изготовление и ремонт зубных протезов (за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исключением протезов из драгоценных металлов)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sub_20017"/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Дети первых трех лет жизни, а также дети из многодетных семей в возрасте до 6 лет</w:t>
            </w:r>
            <w:bookmarkEnd w:id="5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1008"/>
            <w:r w:rsidRPr="00630B30">
              <w:rPr>
                <w:rFonts w:ascii="Arial" w:hAnsi="Arial" w:cs="Arial"/>
                <w:sz w:val="24"/>
                <w:szCs w:val="24"/>
              </w:rPr>
              <w:t>Инвалиды I группы, неработающие инвалиды II группы, дети-инвалиды в возрасте до 18 лет</w:t>
            </w:r>
            <w:bookmarkEnd w:id="6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Граждане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>одвергшиеся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граждане, получившие или перенесшие лучевую болезнь и другие заболевания,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инвалиды вследствие чернобыльской катастрофы из числа: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,э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>вакуированных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военнослужащие и военнообязанные, призванные на специальные сборы и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20019"/>
            <w:r w:rsidRPr="00630B30">
              <w:rPr>
                <w:rFonts w:ascii="Arial" w:hAnsi="Arial" w:cs="Arial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630B30">
                <w:rPr>
                  <w:rFonts w:ascii="Arial" w:hAnsi="Arial" w:cs="Arial"/>
                  <w:color w:val="106BBE"/>
                  <w:sz w:val="24"/>
                  <w:szCs w:val="24"/>
                </w:rPr>
                <w:t>перечнем</w:t>
              </w:r>
            </w:hyperlink>
            <w:r w:rsidRPr="00630B30">
              <w:rPr>
                <w:rFonts w:ascii="Arial" w:hAnsi="Arial" w:cs="Arial"/>
                <w:sz w:val="24"/>
                <w:szCs w:val="24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630B30">
                <w:rPr>
                  <w:rFonts w:ascii="Arial" w:hAnsi="Arial" w:cs="Arial"/>
                  <w:color w:val="106BBE"/>
                  <w:sz w:val="24"/>
                  <w:szCs w:val="24"/>
                </w:rPr>
                <w:t>перечнем</w:t>
              </w:r>
            </w:hyperlink>
            <w:r w:rsidRPr="00630B30">
              <w:rPr>
                <w:rFonts w:ascii="Arial" w:hAnsi="Arial" w:cs="Arial"/>
                <w:sz w:val="24"/>
                <w:szCs w:val="24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sub_1019"/>
            <w:r w:rsidRPr="00630B30">
              <w:rPr>
                <w:rFonts w:ascii="Arial" w:hAnsi="Arial" w:cs="Arial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630B30">
                <w:rPr>
                  <w:rFonts w:ascii="Arial" w:hAnsi="Arial" w:cs="Arial"/>
                  <w:color w:val="106BBE"/>
                  <w:sz w:val="24"/>
                  <w:szCs w:val="24"/>
                </w:rPr>
                <w:t>перечнем</w:t>
              </w:r>
            </w:hyperlink>
            <w:r w:rsidRPr="00630B30">
              <w:rPr>
                <w:rFonts w:ascii="Arial" w:hAnsi="Arial" w:cs="Arial"/>
                <w:sz w:val="24"/>
                <w:szCs w:val="24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личный состав отдельных подразделений по сборке ядерных зарядов из числа военнослужащих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работ, связанных с любыми видами ядерных установок, включая ядерное оружие и космическую технику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Отдельные группы населения, страдающие гельминтозами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9" w:name="sub_1200"/>
            <w:r w:rsidRPr="00630B3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Категории заболеваний</w:t>
            </w:r>
            <w:bookmarkEnd w:id="9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лекарственные средства для лечения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даннной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категории заболеваний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безбелковые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продукты питания, белковые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гидролизаты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ферменты,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психостимуляторы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, витамины, биостимуляторы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Муковисцидоз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>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ферменты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Острая перемежающаяся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анальгетики,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В-блокаторы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фосфаден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рибоксин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андрогены,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аденил</w:t>
            </w:r>
            <w:proofErr w:type="spell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sub_20020"/>
            <w:r w:rsidRPr="00630B30">
              <w:rPr>
                <w:rFonts w:ascii="Arial" w:hAnsi="Arial" w:cs="Arial"/>
                <w:sz w:val="24"/>
                <w:szCs w:val="24"/>
              </w:rPr>
              <w:t xml:space="preserve">СПИД, 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ВИЧ-инфицированные</w:t>
            </w:r>
            <w:bookmarkEnd w:id="10"/>
            <w:proofErr w:type="gram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инкурабельным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онкологическим больным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гемобластозы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цитопения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наследственные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иммунодепрессанты,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иммунокорректоры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стероидные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гепатопротекторы</w:t>
            </w:r>
            <w:proofErr w:type="spell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антибиотики, анальгетики, нестероидные и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стероидные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противовоспалительные препараты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Системные хронические тяжелые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 xml:space="preserve">лекарственные средства для лечения </w:t>
            </w: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данного заболевания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лекарственные средства для лечения данного заболевания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Ревматизм и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ревматоидный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стероидные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гормоны,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коронаролитики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, препараты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хондропротекторы</w:t>
            </w:r>
            <w:proofErr w:type="spell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антикоагулянты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иммунодепрессанты,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цитостатики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стероидные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гормоны, противогрибковые,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противогерпетические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противоиммуновирусные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уросептики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антикоагулянты,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дезагреганты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коронаролитики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антагонисты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, препараты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, гипотензивные препараты,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спазмолитики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диуретики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гепатопротекторы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, ферменты поджелудочной железы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Новопен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", "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Пливапен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" 1 и 2, иглы к ним, средства диагностики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тиреоидные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препараты, поливитамины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стероидные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гормоны,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парлодел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андокур</w:t>
            </w:r>
            <w:proofErr w:type="spell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антихолинэстеразные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лекарственные средства,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стероидные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гормоны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lastRenderedPageBreak/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противопаркинсонические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лекарственные средства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 xml:space="preserve">катетеры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Пеццера</w:t>
            </w:r>
            <w:proofErr w:type="spellEnd"/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антибиотики, препараты висмута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антихолинэстеразные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, холиномиметические,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дегидратационные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, мочегонные средства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Аддисонова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 xml:space="preserve">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гормоны коры надпочечников (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минерал</w:t>
            </w:r>
            <w:proofErr w:type="gramStart"/>
            <w:r w:rsidRPr="00630B30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630B3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30B30">
              <w:rPr>
                <w:rFonts w:ascii="Arial" w:hAnsi="Arial" w:cs="Arial"/>
                <w:sz w:val="24"/>
                <w:szCs w:val="24"/>
              </w:rPr>
              <w:t>глюкокортикоиды</w:t>
            </w:r>
            <w:proofErr w:type="spellEnd"/>
            <w:r w:rsidRPr="00630B3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B30" w:rsidRPr="00630B3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B30" w:rsidRP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0B30">
              <w:rPr>
                <w:rFonts w:ascii="Arial" w:hAnsi="Arial" w:cs="Arial"/>
                <w:sz w:val="24"/>
                <w:szCs w:val="24"/>
              </w:rPr>
              <w:t>все лекарственные средства</w:t>
            </w:r>
          </w:p>
        </w:tc>
      </w:tr>
    </w:tbl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0B30" w:rsidRDefault="00630B30" w:rsidP="0063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630B30" w:rsidSect="00630B30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compat/>
  <w:rsids>
    <w:rsidRoot w:val="00630B30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0B30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52C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81"/>
  </w:style>
  <w:style w:type="paragraph" w:styleId="1">
    <w:name w:val="heading 1"/>
    <w:basedOn w:val="a"/>
    <w:next w:val="a"/>
    <w:link w:val="10"/>
    <w:uiPriority w:val="99"/>
    <w:qFormat/>
    <w:rsid w:val="00630B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B3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30B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0B3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30B3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30B3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30B3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30B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30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Утратил силу"/>
    <w:basedOn w:val="a3"/>
    <w:uiPriority w:val="99"/>
    <w:rsid w:val="00630B30"/>
    <w:rPr>
      <w:strike/>
      <w:color w:val="66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781.1000" TargetMode="External"/><Relationship Id="rId5" Type="http://schemas.openxmlformats.org/officeDocument/2006/relationships/hyperlink" Target="garantF1://12025781.1000" TargetMode="External"/><Relationship Id="rId4" Type="http://schemas.openxmlformats.org/officeDocument/2006/relationships/hyperlink" Target="garantF1://1202578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2950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1</cp:revision>
  <dcterms:created xsi:type="dcterms:W3CDTF">2020-09-23T03:01:00Z</dcterms:created>
  <dcterms:modified xsi:type="dcterms:W3CDTF">2020-09-23T03:05:00Z</dcterms:modified>
</cp:coreProperties>
</file>