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850F2">
      <w:pPr>
        <w:pStyle w:val="1"/>
      </w:pPr>
      <w:hyperlink r:id="rId7" w:history="1">
        <w:r>
          <w:rPr>
            <w:rStyle w:val="a4"/>
            <w:b w:val="0"/>
            <w:bCs w:val="0"/>
          </w:rPr>
          <w:t>Распоряжение Правительства РФ от 12 о</w:t>
        </w:r>
        <w:bookmarkStart w:id="0" w:name="_GoBack"/>
        <w:bookmarkEnd w:id="0"/>
        <w:r>
          <w:rPr>
            <w:rStyle w:val="a4"/>
            <w:b w:val="0"/>
            <w:bCs w:val="0"/>
          </w:rPr>
          <w:t>ктября 2019 г.</w:t>
        </w:r>
        <w:r>
          <w:rPr>
            <w:rStyle w:val="a4"/>
            <w:b w:val="0"/>
            <w:bCs w:val="0"/>
          </w:rPr>
          <w:t xml:space="preserve"> N 2406-р Об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</w:t>
        </w:r>
        <w:r>
          <w:rPr>
            <w:rStyle w:val="a4"/>
            <w:b w:val="0"/>
            <w:bCs w:val="0"/>
          </w:rPr>
          <w:t>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</w:t>
        </w:r>
        <w:r>
          <w:rPr>
            <w:rStyle w:val="a4"/>
            <w:b w:val="0"/>
            <w:bCs w:val="0"/>
          </w:rPr>
          <w:t>твенных препаратов, необходимых для оказания медицинской помощи (с изменениями и дополнениями)</w:t>
        </w:r>
      </w:hyperlink>
    </w:p>
    <w:p w:rsidR="00000000" w:rsidRDefault="006850F2">
      <w:pPr>
        <w:pStyle w:val="ab"/>
      </w:pPr>
      <w:r>
        <w:t>С изменениями и дополнениями от:</w:t>
      </w:r>
    </w:p>
    <w:p w:rsidR="00000000" w:rsidRDefault="006850F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апреля, 12 октября, 23 ноября 2020 г., 23 декабря 2021 г., 30 марта, 24 августа, 6 октября, 24 декабря 2022 г.</w:t>
      </w:r>
    </w:p>
    <w:p w:rsidR="00000000" w:rsidRDefault="006850F2"/>
    <w:p w:rsidR="00000000" w:rsidRDefault="006850F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12 октября 2020 г. - </w:t>
      </w:r>
      <w:hyperlink r:id="rId8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12 октября 2020 г. N 2626-Р</w:t>
      </w:r>
    </w:p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F2">
      <w:r>
        <w:t>1. Утвердить:</w:t>
      </w:r>
    </w:p>
    <w:p w:rsidR="00000000" w:rsidRDefault="006850F2">
      <w:bookmarkStart w:id="2" w:name="sub_12"/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bookmarkEnd w:id="2"/>
    <w:p w:rsidR="00000000" w:rsidRDefault="006850F2">
      <w:r>
        <w:t xml:space="preserve">перечень лекарственных препаратов для </w:t>
      </w:r>
      <w:r>
        <w:t xml:space="preserve">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6850F2">
      <w:bookmarkStart w:id="3" w:name="sub_14"/>
      <w:r>
        <w:t>перечень лекарственных препаратов, предна</w:t>
      </w:r>
      <w:r>
        <w:t xml:space="preserve">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</w:t>
      </w:r>
      <w:r>
        <w:t xml:space="preserve">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bookmarkEnd w:id="3"/>
    <w:p w:rsidR="00000000" w:rsidRDefault="006850F2"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6850F2">
      <w:bookmarkStart w:id="4" w:name="sub_2"/>
      <w:r>
        <w:t xml:space="preserve">2. Признать утратившим силу </w:t>
      </w:r>
      <w:hyperlink r:id="rId10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10 декабря 2018 г. N 2738-р (Собрание законодательства Российской Федерации, 2018, N 51, ст. 8075).</w:t>
      </w:r>
    </w:p>
    <w:p w:rsidR="00000000" w:rsidRDefault="006850F2">
      <w:bookmarkStart w:id="5" w:name="sub_3"/>
      <w:bookmarkEnd w:id="4"/>
      <w:r>
        <w:t>3. Настоящее распоряжение вступает в силу с 1 января 202</w:t>
      </w:r>
      <w:r>
        <w:t>0 г.</w:t>
      </w:r>
    </w:p>
    <w:bookmarkEnd w:id="5"/>
    <w:p w:rsidR="00000000" w:rsidRDefault="006850F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6850F2"/>
    <w:p w:rsidR="00000000" w:rsidRDefault="006850F2">
      <w:pPr>
        <w:ind w:firstLine="0"/>
        <w:jc w:val="left"/>
        <w:sectPr w:rsidR="00000000">
          <w:footerReference w:type="default" r:id="rId1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6850F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6"/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28 февраля 2023 г. - </w:t>
      </w:r>
      <w:hyperlink r:id="rId12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24 декабря 2022 г. N 4173-Р</w:t>
      </w:r>
    </w:p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6 октября 2022 г. - </w:t>
      </w:r>
      <w:hyperlink r:id="rId14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6 октября 2022 г. N 2927-Р</w:t>
      </w:r>
    </w:p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6850F2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p w:rsidR="00000000" w:rsidRDefault="006850F2"/>
    <w:p w:rsidR="00000000" w:rsidRDefault="006850F2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</w:t>
      </w:r>
    </w:p>
    <w:p w:rsidR="00000000" w:rsidRDefault="006850F2">
      <w:pPr>
        <w:pStyle w:val="ab"/>
      </w:pPr>
      <w:r>
        <w:t>С изменениями и дополн</w:t>
      </w:r>
      <w:r>
        <w:t>ениями от:</w:t>
      </w:r>
    </w:p>
    <w:p w:rsidR="00000000" w:rsidRDefault="006850F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октября, 23 ноября 2020 г., 23 декабря 2021 г., 30 марта, 24 августа, 6 октября 2022 г.</w:t>
      </w:r>
    </w:p>
    <w:p w:rsidR="00000000" w:rsidRDefault="006850F2"/>
    <w:p w:rsidR="00000000" w:rsidRDefault="006850F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41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"/>
    <w:p w:rsidR="00000000" w:rsidRDefault="006850F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государственной регистра</w:t>
      </w:r>
      <w:r>
        <w:rPr>
          <w:shd w:val="clear" w:color="auto" w:fill="F0F0F0"/>
        </w:rPr>
        <w:t>ции предельных отпускных цен производителей на ЖНВЛП</w:t>
      </w:r>
    </w:p>
    <w:p w:rsidR="00000000" w:rsidRDefault="006850F2">
      <w:pPr>
        <w:pStyle w:val="a6"/>
        <w:rPr>
          <w:shd w:val="clear" w:color="auto" w:fill="F0F0F0"/>
        </w:rPr>
      </w:pPr>
      <w:bookmarkStart w:id="8" w:name="sub_4102"/>
      <w:r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18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жизненно необходимых и важнейших лекарственных препаратов для медицинского применения на 2019 год, утвержденного </w:t>
      </w:r>
      <w:hyperlink r:id="rId19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</w:t>
      </w:r>
    </w:p>
    <w:bookmarkEnd w:id="8"/>
    <w:p w:rsidR="00000000" w:rsidRDefault="006850F2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1"/>
            </w:pPr>
            <w:bookmarkStart w:id="9" w:name="sub_1001"/>
            <w:r>
              <w:t>A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0" w:name="sub_1122"/>
            <w:r>
              <w:lastRenderedPageBreak/>
              <w:t>A02BA</w:t>
            </w:r>
            <w:bookmarkEnd w:id="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блокаторы H2-гистаминовых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</w:t>
            </w:r>
          </w:p>
          <w:p w:rsidR="00000000" w:rsidRDefault="006850F2">
            <w:pPr>
              <w:pStyle w:val="ac"/>
            </w:pPr>
            <w:r>
              <w:t>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</w:t>
            </w:r>
          </w:p>
          <w:p w:rsidR="00000000" w:rsidRDefault="006850F2">
            <w:pPr>
              <w:pStyle w:val="ac"/>
            </w:pPr>
            <w:r>
              <w:t>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капсулы кишечнорастворимые;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ли</w:t>
            </w:r>
            <w:r>
              <w:t>офилизат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кишечнорастворимые;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6850F2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</w:t>
            </w:r>
            <w:r>
              <w:t>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1" w:name="sub_10001"/>
            <w:r>
              <w:t>A03AA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с пролонгированным высвобождением;</w:t>
            </w:r>
          </w:p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с пролонгированным высвобождением, покр</w:t>
            </w:r>
            <w:r>
              <w:t>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2" w:name="sub_1133"/>
            <w:r>
              <w:t>A03AD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раствор для инъекций;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глазные;</w:t>
            </w:r>
          </w:p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раствор для инъекций;</w:t>
            </w:r>
          </w:p>
          <w:p w:rsidR="00000000" w:rsidRDefault="006850F2">
            <w:pPr>
              <w:pStyle w:val="ac"/>
            </w:pPr>
            <w:r>
              <w:t>раствор для приема внутрь;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блокаторы серотониновых</w:t>
            </w:r>
          </w:p>
          <w:p w:rsidR="00000000" w:rsidRDefault="006850F2">
            <w:pPr>
              <w:pStyle w:val="ac"/>
            </w:pPr>
            <w: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сироп;</w:t>
            </w:r>
          </w:p>
          <w:p w:rsidR="00000000" w:rsidRDefault="006850F2">
            <w:pPr>
              <w:pStyle w:val="ac"/>
            </w:pPr>
            <w:r>
              <w:t>суппозитории ректальные;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 лиофилизированные;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суспензия для приема внутрь;</w:t>
            </w:r>
          </w:p>
          <w:p w:rsidR="00000000" w:rsidRDefault="006850F2">
            <w:pPr>
              <w:pStyle w:val="ac"/>
            </w:pPr>
            <w:r>
              <w:t>таблетки, покрытые пленочной о</w:t>
            </w:r>
            <w:r>
              <w:t>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3" w:name="sub_1154"/>
            <w:r>
              <w:t>A05BA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фосфолипиды + 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4" w:name="sub_1162"/>
            <w:r>
              <w:t>A06AB</w:t>
            </w:r>
            <w:bookmarkEnd w:id="1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суппозитории ректальные;</w:t>
            </w:r>
          </w:p>
          <w:p w:rsidR="00000000" w:rsidRDefault="006850F2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6850F2">
            <w:pPr>
              <w:pStyle w:val="ac"/>
            </w:pPr>
            <w:r>
              <w:t>таблетки кишечнорастворимые,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сеннозиды A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5" w:name="sub_1172"/>
            <w:r>
              <w:t>A0</w:t>
            </w:r>
            <w:r>
              <w:t>7BС</w:t>
            </w:r>
            <w:bookmarkEnd w:id="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6850F2">
            <w:pPr>
              <w:pStyle w:val="ac"/>
            </w:pPr>
            <w:r>
              <w:t>суспензия для приема внутрь;</w:t>
            </w:r>
          </w:p>
          <w:p w:rsidR="00000000" w:rsidRDefault="006850F2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 жевательные;</w:t>
            </w:r>
          </w:p>
          <w:p w:rsidR="00000000" w:rsidRDefault="006850F2">
            <w:pPr>
              <w:pStyle w:val="ac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6" w:name="sub_10002"/>
            <w:r>
              <w:t>A07EС</w:t>
            </w:r>
            <w:bookmarkEnd w:id="1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аминосалициловая кислота и аналогичные препараты</w:t>
            </w:r>
          </w:p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месалазин</w:t>
            </w:r>
          </w:p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суппозитории ректальные;</w:t>
            </w:r>
          </w:p>
          <w:p w:rsidR="00000000" w:rsidRDefault="006850F2">
            <w:pPr>
              <w:pStyle w:val="ac"/>
            </w:pPr>
            <w:r>
              <w:t>суспензия ректальная;</w:t>
            </w:r>
          </w:p>
          <w:p w:rsidR="00000000" w:rsidRDefault="006850F2">
            <w:pPr>
              <w:pStyle w:val="ac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6850F2">
            <w:pPr>
              <w:pStyle w:val="ac"/>
            </w:pPr>
            <w:r>
              <w:t>таблетки, покрытые кишечнорастворимой пленочной оболочко</w:t>
            </w:r>
            <w:r>
              <w:t>й;</w:t>
            </w:r>
          </w:p>
          <w:p w:rsidR="00000000" w:rsidRDefault="006850F2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6850F2">
            <w:pPr>
              <w:pStyle w:val="ac"/>
            </w:pPr>
            <w:r>
              <w:t>таблетки с пролонгированным высвобождением;</w:t>
            </w:r>
          </w:p>
          <w:p w:rsidR="00000000" w:rsidRDefault="006850F2">
            <w:pPr>
              <w:pStyle w:val="ac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000000" w:rsidRDefault="006850F2">
            <w:pPr>
              <w:pStyle w:val="ac"/>
            </w:pPr>
            <w:r>
              <w:t>гранулы с пролонгированным высвобождением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7" w:name="sub_1178"/>
            <w:r>
              <w:t>A07FA</w:t>
            </w:r>
            <w:bookmarkEnd w:id="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6850F2">
            <w:pPr>
              <w:pStyle w:val="ac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6850F2">
            <w:pPr>
              <w:pStyle w:val="ac"/>
            </w:pPr>
            <w:r>
              <w:t>порошок для приема внутрь;</w:t>
            </w:r>
          </w:p>
          <w:p w:rsidR="00000000" w:rsidRDefault="006850F2">
            <w:pPr>
              <w:pStyle w:val="ac"/>
            </w:pPr>
            <w:r>
              <w:t>порошок для приема внутрь и местного применения;</w:t>
            </w:r>
          </w:p>
          <w:p w:rsidR="00000000" w:rsidRDefault="006850F2">
            <w:pPr>
              <w:pStyle w:val="ac"/>
            </w:pPr>
            <w:r>
              <w:t>суппозитории вагинальные и ректальные;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препараты, способствующие пищеварению, включая фе</w:t>
            </w:r>
            <w:r>
              <w:t>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8" w:name="sub_1019"/>
            <w:r>
              <w:t>A09AA</w:t>
            </w:r>
            <w:bookmarkEnd w:id="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гранулы кишечнорастворимые;</w:t>
            </w:r>
          </w:p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капсулы кишечнорастворимые;</w:t>
            </w:r>
          </w:p>
          <w:p w:rsidR="00000000" w:rsidRDefault="006850F2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</w:t>
            </w:r>
            <w:r>
              <w:t>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9" w:name="sub_10003"/>
            <w:r>
              <w:t>A10BA</w:t>
            </w:r>
            <w:bookmarkEnd w:id="1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</w:t>
            </w:r>
            <w:r>
              <w:t>блетки с пролонгированным высвобождением;</w:t>
            </w:r>
          </w:p>
          <w:p w:rsidR="00000000" w:rsidRDefault="006850F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 с модифицированным высвобождением;</w:t>
            </w:r>
          </w:p>
          <w:p w:rsidR="00000000" w:rsidRDefault="006850F2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20" w:name="sub_10004"/>
            <w:r>
              <w:t>A10BH</w:t>
            </w:r>
            <w:bookmarkEnd w:id="2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эвоглиптин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21" w:name="sub_10005"/>
            <w:r>
              <w:t>A10BJ</w:t>
            </w:r>
            <w:bookmarkEnd w:id="2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дулаглутид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семаглутид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22" w:name="sub_10006"/>
            <w:r>
              <w:t>А10ВК</w:t>
            </w:r>
            <w:bookmarkEnd w:id="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ипраглифлозин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эртуглифлозин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драже;</w:t>
            </w:r>
          </w:p>
          <w:p w:rsidR="00000000" w:rsidRDefault="006850F2">
            <w:pPr>
              <w:pStyle w:val="ac"/>
            </w:pPr>
            <w:r>
              <w:t>капли для приема внутрь и наружного применения;</w:t>
            </w:r>
          </w:p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мазь для наружного применения;</w:t>
            </w:r>
          </w:p>
          <w:p w:rsidR="00000000" w:rsidRDefault="006850F2">
            <w:pPr>
              <w:pStyle w:val="ac"/>
            </w:pPr>
            <w:r>
              <w:t>раствор для приема внутрь (масляный);</w:t>
            </w:r>
          </w:p>
          <w:p w:rsidR="00000000" w:rsidRDefault="006850F2">
            <w:pPr>
              <w:pStyle w:val="ac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для приема внутрь;</w:t>
            </w:r>
          </w:p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для приема внутрь;</w:t>
            </w:r>
          </w:p>
          <w:p w:rsidR="00000000" w:rsidRDefault="006850F2">
            <w:pPr>
              <w:pStyle w:val="ac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53670" cy="1898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153670" cy="1898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199390" cy="1898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53670" cy="18986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драже;</w:t>
            </w:r>
          </w:p>
          <w:p w:rsidR="00000000" w:rsidRDefault="006850F2">
            <w:pPr>
              <w:pStyle w:val="ac"/>
            </w:pPr>
            <w:r>
              <w:t>капли для приема внутрь;</w:t>
            </w:r>
          </w:p>
          <w:p w:rsidR="00000000" w:rsidRDefault="006850F2">
            <w:pPr>
              <w:pStyle w:val="ac"/>
            </w:pPr>
            <w:r>
              <w:t>к</w:t>
            </w:r>
            <w:r>
              <w:t>апсулы пролонгированного действия;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6850F2">
            <w:pPr>
              <w:pStyle w:val="ac"/>
            </w:pPr>
            <w:r>
              <w:t>порошок для приема внутрь;</w:t>
            </w:r>
          </w:p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раствор для инъекций;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раствор для инфузий;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анаболические средства системного дейст</w:t>
            </w:r>
            <w:r>
              <w:t>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таблетки кишечнорастворимые;</w:t>
            </w:r>
          </w:p>
          <w:p w:rsidR="00000000" w:rsidRDefault="006850F2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23" w:name="sub_11604"/>
            <w:r>
              <w:t>A16AX</w:t>
            </w:r>
            <w:bookmarkEnd w:id="2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 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6850F2">
            <w:pPr>
              <w:pStyle w:val="aa"/>
            </w:pPr>
          </w:p>
          <w:p w:rsidR="00000000" w:rsidRDefault="006850F2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раствор для инфузий;</w:t>
            </w:r>
          </w:p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1"/>
            </w:pPr>
            <w:bookmarkStart w:id="24" w:name="sub_1002"/>
            <w:r>
              <w:t>B</w:t>
            </w:r>
            <w:bookmarkEnd w:id="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25" w:name="sub_10007"/>
            <w:r>
              <w:t>B01AC</w:t>
            </w:r>
            <w:bookmarkEnd w:id="2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селексипаг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26" w:name="sub_1216"/>
            <w:r>
              <w:t>B02BD</w:t>
            </w:r>
            <w:bookmarkEnd w:id="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</w:t>
            </w:r>
            <w:r>
              <w:t xml:space="preserve"> приготовления раствора для внутривенного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инфузий; 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 xml:space="preserve">лиофилизат для приготовления </w:t>
            </w:r>
            <w:r>
              <w:t>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эфмороктоког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27" w:name="sub_10008"/>
            <w:r>
              <w:t>B02BX</w:t>
            </w:r>
            <w:bookmarkEnd w:id="2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эмицизумаб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</w:t>
            </w:r>
          </w:p>
          <w:p w:rsidR="00000000" w:rsidRDefault="006850F2">
            <w:pPr>
              <w:pStyle w:val="ac"/>
            </w:pPr>
            <w:r>
              <w:t>внутримышечного введения;</w:t>
            </w:r>
          </w:p>
          <w:p w:rsidR="00000000" w:rsidRDefault="006850F2">
            <w:pPr>
              <w:pStyle w:val="ac"/>
            </w:pPr>
            <w:r>
              <w:t>раствор для инъекций;</w:t>
            </w:r>
          </w:p>
          <w:p w:rsidR="00000000" w:rsidRDefault="006850F2">
            <w:pPr>
              <w:pStyle w:val="ac"/>
            </w:pPr>
            <w:r>
              <w:t>раствор для инъекций и наружного</w:t>
            </w:r>
          </w:p>
          <w:p w:rsidR="00000000" w:rsidRDefault="006850F2">
            <w:pPr>
              <w:pStyle w:val="ac"/>
            </w:pPr>
            <w:r>
              <w:t>применения;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28" w:name="sub_1232"/>
            <w:r>
              <w:t>B03AB</w:t>
            </w:r>
            <w:bookmarkEnd w:id="2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для приема внутрь;</w:t>
            </w:r>
          </w:p>
          <w:p w:rsidR="00000000" w:rsidRDefault="006850F2">
            <w:pPr>
              <w:pStyle w:val="ac"/>
            </w:pPr>
            <w:r>
              <w:t>сироп;</w:t>
            </w:r>
          </w:p>
          <w:p w:rsidR="00000000" w:rsidRDefault="006850F2">
            <w:pPr>
              <w:pStyle w:val="ac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99390" cy="18986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99390" cy="1898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29" w:name="sub_10009"/>
            <w:r>
              <w:t>B03XA</w:t>
            </w:r>
            <w:bookmarkEnd w:id="2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30" w:name="sub_10010"/>
            <w:r>
              <w:t>B05BB</w:t>
            </w:r>
            <w:bookmarkEnd w:id="3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</w:t>
            </w:r>
            <w:r>
              <w:t>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натрия лактата раствор сложный</w:t>
            </w:r>
          </w:p>
          <w:p w:rsidR="00000000" w:rsidRDefault="006850F2">
            <w:pPr>
              <w:pStyle w:val="ac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натрия хлорида раствор сложный</w:t>
            </w:r>
          </w:p>
          <w:p w:rsidR="00000000" w:rsidRDefault="006850F2">
            <w:pPr>
              <w:pStyle w:val="ac"/>
            </w:pPr>
            <w: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ингаляций дозированный;</w:t>
            </w:r>
          </w:p>
          <w:p w:rsidR="00000000" w:rsidRDefault="006850F2">
            <w:pPr>
              <w:pStyle w:val="ac"/>
            </w:pPr>
            <w:r>
              <w:t>раствор для ин</w:t>
            </w:r>
            <w:r>
              <w:t>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31" w:name="sub_10011"/>
            <w:r>
              <w:t>B05XA</w:t>
            </w:r>
            <w:bookmarkEnd w:id="3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инфузий;</w:t>
            </w:r>
          </w:p>
          <w:p w:rsidR="00000000" w:rsidRDefault="006850F2">
            <w:pPr>
              <w:pStyle w:val="ac"/>
            </w:pPr>
            <w:r>
              <w:t>раствор для инъекций;</w:t>
            </w:r>
          </w:p>
          <w:p w:rsidR="00000000" w:rsidRDefault="006850F2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1"/>
            </w:pPr>
            <w:bookmarkStart w:id="32" w:name="sub_1003"/>
            <w:r>
              <w:t>C</w:t>
            </w:r>
            <w:bookmarkEnd w:id="3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раствор для инъекций;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гель для местного применения;</w:t>
            </w:r>
          </w:p>
          <w:p w:rsidR="00000000" w:rsidRDefault="006850F2">
            <w:pPr>
              <w:pStyle w:val="ac"/>
            </w:pPr>
            <w:r>
              <w:t>капли глазные;</w:t>
            </w:r>
          </w:p>
          <w:p w:rsidR="00000000" w:rsidRDefault="006850F2">
            <w:pPr>
              <w:pStyle w:val="ac"/>
            </w:pPr>
            <w:r>
              <w:t>раствор для инъекций;</w:t>
            </w:r>
          </w:p>
          <w:p w:rsidR="00000000" w:rsidRDefault="006850F2">
            <w:pPr>
              <w:pStyle w:val="ac"/>
            </w:pPr>
            <w:r>
              <w:t>сп</w:t>
            </w:r>
            <w:r>
              <w:t>рей для местного и наружного применения;</w:t>
            </w:r>
          </w:p>
          <w:p w:rsidR="00000000" w:rsidRDefault="006850F2">
            <w:pPr>
              <w:pStyle w:val="ac"/>
            </w:pPr>
            <w:r>
              <w:t>спрей для местного и наружного применения дозированный;</w:t>
            </w:r>
          </w:p>
          <w:p w:rsidR="00000000" w:rsidRDefault="006850F2">
            <w:pPr>
              <w:pStyle w:val="ac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33" w:name="sub_1038"/>
            <w:r>
              <w:t>C01BD</w:t>
            </w:r>
            <w:bookmarkEnd w:id="3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4-Нитро-N-[(IRS)-1-(4-фторфенил)-2-(1-этилпиперидин-4-ил)этил]бензамида гидрохлорид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кардиотон</w:t>
            </w:r>
            <w:r>
              <w:t>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34" w:name="sub_10012"/>
            <w:r>
              <w:t>C01DA</w:t>
            </w:r>
            <w:bookmarkEnd w:id="3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</w:t>
            </w:r>
          </w:p>
          <w:p w:rsidR="00000000" w:rsidRDefault="006850F2">
            <w:pPr>
              <w:pStyle w:val="ac"/>
            </w:pPr>
            <w:r>
              <w:t>дл</w:t>
            </w:r>
            <w:r>
              <w:t>я инфузий;</w:t>
            </w:r>
          </w:p>
          <w:p w:rsidR="00000000" w:rsidRDefault="006850F2">
            <w:pPr>
              <w:pStyle w:val="ac"/>
            </w:pPr>
            <w:r>
              <w:t>спрей дозированный;</w:t>
            </w:r>
          </w:p>
          <w:p w:rsidR="00000000" w:rsidRDefault="006850F2">
            <w:pPr>
              <w:pStyle w:val="ac"/>
            </w:pPr>
            <w:r>
              <w:t>спрей подъязычный дозированный;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капсулы пролонгированного действия; капсулы с пролонгированным высвобождением;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действия; таблетки пролонгированного действия,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подъязычные;</w:t>
            </w:r>
          </w:p>
          <w:p w:rsidR="00000000" w:rsidRDefault="006850F2">
            <w:pPr>
              <w:pStyle w:val="ac"/>
            </w:pPr>
            <w:r>
              <w:t>концентрат для приготовления раствора</w:t>
            </w:r>
          </w:p>
          <w:p w:rsidR="00000000" w:rsidRDefault="006850F2">
            <w:pPr>
              <w:pStyle w:val="ac"/>
            </w:pPr>
            <w:r>
              <w:t>для инфузий;</w:t>
            </w:r>
          </w:p>
          <w:p w:rsidR="00000000" w:rsidRDefault="006850F2">
            <w:pPr>
              <w:pStyle w:val="ac"/>
            </w:pPr>
            <w:r>
              <w:t>пленки для наклеивания на десну;</w:t>
            </w:r>
          </w:p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спрей подъязычный дозированный;</w:t>
            </w:r>
          </w:p>
          <w:p w:rsidR="00000000" w:rsidRDefault="006850F2">
            <w:pPr>
              <w:pStyle w:val="ac"/>
            </w:pPr>
            <w:r>
              <w:t>таблетки подъязычные;</w:t>
            </w:r>
          </w:p>
          <w:p w:rsidR="00000000" w:rsidRDefault="006850F2">
            <w:pPr>
              <w:pStyle w:val="ac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35" w:name="sub_1317"/>
            <w:r>
              <w:t>C01EB</w:t>
            </w:r>
            <w:bookmarkEnd w:id="3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мельдоний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</w:t>
            </w:r>
            <w:r>
              <w:t>ого, внутримышечного и парабульбарного введения; 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</w:t>
            </w:r>
            <w:r>
              <w:t>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 диспергируемые;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6850F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раствор для инъекций;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6850F2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концентрат для приготовления раствора для инъекций;</w:t>
            </w:r>
          </w:p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000000" w:rsidRDefault="006850F2">
            <w:pPr>
              <w:pStyle w:val="ac"/>
            </w:pPr>
            <w:r>
              <w:t>раствор для инфузий;</w:t>
            </w:r>
          </w:p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36" w:name="sub_1373"/>
            <w:r>
              <w:t>C07AB</w:t>
            </w:r>
            <w:bookmarkEnd w:id="3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селективные бета-адреноблокаторы</w:t>
            </w:r>
          </w:p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с пролонгированным высвобождением, покрытые оболочкой;</w:t>
            </w:r>
          </w:p>
          <w:p w:rsidR="00000000" w:rsidRDefault="006850F2">
            <w:pPr>
              <w:pStyle w:val="aa"/>
            </w:pPr>
          </w:p>
          <w:p w:rsidR="00000000" w:rsidRDefault="006850F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37" w:name="sub_10013"/>
            <w:r>
              <w:t>C08CA</w:t>
            </w:r>
            <w:bookmarkEnd w:id="3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инфузий;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38" w:name="sub_1384"/>
            <w:r>
              <w:t>C08DA</w:t>
            </w:r>
            <w:bookmarkEnd w:id="3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фенилалкиламина</w:t>
            </w:r>
          </w:p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средства, действующие на ренин-ан</w:t>
            </w:r>
            <w:r>
              <w:t>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39" w:name="sub_1388"/>
            <w:r>
              <w:t>C09AA</w:t>
            </w:r>
            <w:bookmarkEnd w:id="3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антагонисты рецепторов</w:t>
            </w:r>
          </w:p>
          <w:p w:rsidR="00000000" w:rsidRDefault="006850F2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антагонисты рецепторов</w:t>
            </w:r>
          </w:p>
          <w:p w:rsidR="00000000" w:rsidRDefault="006850F2">
            <w:pPr>
              <w:pStyle w:val="ac"/>
            </w:pPr>
            <w: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6850F2">
            <w:pPr>
              <w:pStyle w:val="ac"/>
            </w:pPr>
            <w:r>
              <w:t>таблетк</w:t>
            </w:r>
            <w:r>
              <w:t>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1"/>
            </w:pPr>
            <w:bookmarkStart w:id="40" w:name="sub_1004"/>
            <w:r>
              <w:t>D</w:t>
            </w:r>
            <w:bookmarkEnd w:id="4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противогрибковые препараты, при</w:t>
            </w:r>
            <w:r>
              <w:t>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мазь для наружного применения;</w:t>
            </w:r>
          </w:p>
          <w:p w:rsidR="00000000" w:rsidRDefault="006850F2">
            <w:pPr>
              <w:pStyle w:val="ac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глюкокорти</w:t>
            </w:r>
            <w:r>
              <w:t>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41" w:name="sub_1411"/>
            <w:r>
              <w:t>D07AC</w:t>
            </w:r>
            <w:bookmarkEnd w:id="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крем для наружного применения;</w:t>
            </w:r>
          </w:p>
          <w:p w:rsidR="00000000" w:rsidRDefault="006850F2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крем для наружного применения;</w:t>
            </w:r>
          </w:p>
          <w:p w:rsidR="00000000" w:rsidRDefault="006850F2">
            <w:pPr>
              <w:pStyle w:val="ac"/>
            </w:pPr>
            <w:r>
              <w:t>мазь для наружного применения; 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42" w:name="sub_1482"/>
            <w:r>
              <w:t>D08AC</w:t>
            </w:r>
            <w:bookmarkEnd w:id="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бигуаниды и амидины</w:t>
            </w:r>
          </w:p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местного применения;</w:t>
            </w:r>
          </w:p>
          <w:p w:rsidR="00000000" w:rsidRDefault="006850F2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6850F2">
            <w:pPr>
              <w:pStyle w:val="ac"/>
            </w:pPr>
            <w:r>
              <w:t>раствор для наружного применения;</w:t>
            </w:r>
          </w:p>
          <w:p w:rsidR="00000000" w:rsidRDefault="006850F2">
            <w:pPr>
              <w:pStyle w:val="ac"/>
            </w:pPr>
            <w:r>
              <w:t>раствор для наружного применения (спиртовой);</w:t>
            </w:r>
          </w:p>
          <w:p w:rsidR="00000000" w:rsidRDefault="006850F2">
            <w:pPr>
              <w:pStyle w:val="ac"/>
            </w:pPr>
            <w:r>
              <w:t>спрей для наружного применения (спиртовой);</w:t>
            </w:r>
          </w:p>
          <w:p w:rsidR="00000000" w:rsidRDefault="006850F2">
            <w:pPr>
              <w:pStyle w:val="ac"/>
            </w:pPr>
            <w:r>
              <w:t>спрей для местного и наружного применения;</w:t>
            </w:r>
          </w:p>
          <w:p w:rsidR="00000000" w:rsidRDefault="006850F2">
            <w:pPr>
              <w:pStyle w:val="ac"/>
            </w:pPr>
            <w:r>
              <w:t>суппозитории вагинальные;</w:t>
            </w:r>
          </w:p>
          <w:p w:rsidR="00000000" w:rsidRDefault="006850F2">
            <w:pPr>
              <w:pStyle w:val="ac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6850F2">
            <w:pPr>
              <w:pStyle w:val="ac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43" w:name="sub_1484"/>
            <w:r>
              <w:t>D08AX</w:t>
            </w:r>
            <w:bookmarkEnd w:id="4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антисептики и дезинфицирующие средства</w:t>
            </w:r>
          </w:p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местного и наружного пр</w:t>
            </w:r>
            <w:r>
              <w:t>именения;</w:t>
            </w:r>
          </w:p>
          <w:p w:rsidR="00000000" w:rsidRDefault="006850F2">
            <w:pPr>
              <w:pStyle w:val="ac"/>
            </w:pPr>
            <w:r>
              <w:t>раствор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  <w: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наружного применения;</w:t>
            </w:r>
          </w:p>
          <w:p w:rsidR="00000000" w:rsidRDefault="006850F2">
            <w:pPr>
              <w:pStyle w:val="ac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6850F2">
            <w:pPr>
              <w:pStyle w:val="ac"/>
            </w:pPr>
            <w:r>
              <w:t>раствор для наружного применения;</w:t>
            </w:r>
          </w:p>
          <w:p w:rsidR="00000000" w:rsidRDefault="006850F2">
            <w:pPr>
              <w:pStyle w:val="ac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1"/>
            </w:pPr>
            <w:bookmarkStart w:id="44" w:name="sub_1005"/>
            <w:r>
              <w:t>G</w:t>
            </w:r>
            <w:bookmarkEnd w:id="4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гель вагинальный;</w:t>
            </w:r>
          </w:p>
          <w:p w:rsidR="00000000" w:rsidRDefault="006850F2">
            <w:pPr>
              <w:pStyle w:val="ac"/>
            </w:pPr>
            <w:r>
              <w:t>суппозитории вагинальные;</w:t>
            </w:r>
          </w:p>
          <w:p w:rsidR="00000000" w:rsidRDefault="006850F2">
            <w:pPr>
              <w:pStyle w:val="ac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половые г</w:t>
            </w:r>
            <w:r>
              <w:t>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гель для наружного применения;</w:t>
            </w:r>
          </w:p>
          <w:p w:rsidR="00000000" w:rsidRDefault="006850F2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45" w:name="sub_1521"/>
            <w:r>
              <w:t>G03GA</w:t>
            </w:r>
            <w:bookmarkEnd w:id="4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</w:t>
            </w:r>
          </w:p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внутримышечного введения масляный;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46" w:name="sub_10014"/>
            <w:r>
              <w:t>G04CA</w:t>
            </w:r>
            <w:bookmarkEnd w:id="4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альфа-адреноблокаторы</w:t>
            </w:r>
          </w:p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6850F2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6850F2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кишечнорастворимые с пролонгированным высвобождением;</w:t>
            </w:r>
          </w:p>
          <w:p w:rsidR="00000000" w:rsidRDefault="006850F2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6850F2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6850F2">
            <w:pPr>
              <w:pStyle w:val="ac"/>
            </w:pPr>
            <w:r>
              <w:t>капсулы с пролонгированным высвобождением;</w:t>
            </w:r>
          </w:p>
          <w:p w:rsidR="00000000" w:rsidRDefault="006850F2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6850F2">
            <w:pPr>
              <w:pStyle w:val="ac"/>
            </w:pPr>
            <w:r>
              <w:t>таблетки с</w:t>
            </w:r>
            <w:r>
              <w:t xml:space="preserve">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1"/>
            </w:pPr>
            <w:bookmarkStart w:id="47" w:name="sub_1006"/>
            <w:r>
              <w:t>H</w:t>
            </w:r>
            <w:bookmarkEnd w:id="4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</w:t>
            </w:r>
            <w:r>
              <w:t>я раствора для подкожного введения;</w:t>
            </w:r>
          </w:p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назальные;</w:t>
            </w:r>
          </w:p>
          <w:p w:rsidR="00000000" w:rsidRDefault="006850F2">
            <w:pPr>
              <w:pStyle w:val="ac"/>
            </w:pPr>
            <w:r>
              <w:t>спрей назальный дозированный;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6850F2">
            <w:pPr>
              <w:pStyle w:val="ac"/>
            </w:pPr>
            <w:r>
              <w:t>таблетки-лиофилизат;</w:t>
            </w:r>
          </w:p>
          <w:p w:rsidR="00000000" w:rsidRDefault="006850F2">
            <w:pPr>
              <w:pStyle w:val="ac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48" w:name="sub_1067"/>
            <w:r>
              <w:t>H01BB</w:t>
            </w:r>
            <w:bookmarkEnd w:id="4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6850F2">
            <w:pPr>
              <w:pStyle w:val="ac"/>
            </w:pPr>
            <w:r>
              <w:t>раствор для инъек</w:t>
            </w:r>
            <w:r>
              <w:t>ций;</w:t>
            </w:r>
          </w:p>
          <w:p w:rsidR="00000000" w:rsidRDefault="006850F2">
            <w:pPr>
              <w:pStyle w:val="ac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49" w:name="sub_1618"/>
            <w:r>
              <w:t>H01СB</w:t>
            </w:r>
            <w:bookmarkEnd w:id="4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гель для подкожного введения пролонгированного действия</w:t>
            </w:r>
          </w:p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6850F2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6850F2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6850F2">
            <w:pPr>
              <w:pStyle w:val="ac"/>
            </w:pPr>
            <w:r>
              <w:t xml:space="preserve">раствор </w:t>
            </w:r>
            <w:r>
              <w:t>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введения";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крем для наружного применения;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мазь глазная;</w:t>
            </w:r>
          </w:p>
          <w:p w:rsidR="00000000" w:rsidRDefault="006850F2">
            <w:pPr>
              <w:pStyle w:val="ac"/>
            </w:pPr>
            <w:r>
              <w:t>мазь для наружного применения;</w:t>
            </w:r>
          </w:p>
          <w:p w:rsidR="00000000" w:rsidRDefault="006850F2">
            <w:pPr>
              <w:pStyle w:val="ac"/>
            </w:pPr>
            <w:r>
              <w:t>суспензия для внутримышечного и внутрисуставного введения;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имплантат для интравитреального введения;</w:t>
            </w:r>
          </w:p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раствор для инъекций;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</w:t>
            </w:r>
            <w:r>
              <w:t>азь для наружного применения;</w:t>
            </w:r>
          </w:p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раствор для инъекций;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50" w:name="sub_1621"/>
            <w:r>
              <w:t>H03CA</w:t>
            </w:r>
            <w:bookmarkEnd w:id="5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51" w:name="sub_10015"/>
            <w:r>
              <w:t>H05BA</w:t>
            </w:r>
            <w:bookmarkEnd w:id="5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1"/>
            </w:pPr>
            <w:bookmarkStart w:id="52" w:name="sub_1007"/>
            <w:r>
              <w:t>J</w:t>
            </w:r>
            <w:bookmarkEnd w:id="5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53" w:name="sub_1712"/>
            <w:r>
              <w:t>J01AA</w:t>
            </w:r>
            <w:bookmarkEnd w:id="5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54" w:name="sub_1716"/>
            <w:r>
              <w:t>J01CA</w:t>
            </w:r>
            <w:bookmarkEnd w:id="5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 диспергируемые;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раствора</w:t>
            </w:r>
          </w:p>
          <w:p w:rsidR="00000000" w:rsidRDefault="006850F2">
            <w:pPr>
              <w:pStyle w:val="ac"/>
            </w:pPr>
            <w:r>
              <w:t>для внутривен</w:t>
            </w:r>
            <w:r>
              <w:t>ного и внутримышечного введения;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55" w:name="sub_1078"/>
            <w:r>
              <w:t>J01CE</w:t>
            </w:r>
            <w:bookmarkEnd w:id="5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бензатина бензилпенициллин</w:t>
            </w:r>
          </w:p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6850F2">
            <w:pPr>
              <w:pStyle w:val="ac"/>
            </w:pPr>
            <w:r>
              <w:t>порошок для</w:t>
            </w:r>
            <w:r>
              <w:t xml:space="preserve"> приготовления раствора для инъекций;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6850F2">
            <w:pPr>
              <w:pStyle w:val="ac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56" w:name="sub_1718"/>
            <w:r>
              <w:t>J01CF</w:t>
            </w:r>
            <w:bookmarkEnd w:id="5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</w:t>
            </w:r>
            <w:r>
              <w:t>к для приготовления раствора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57" w:name="sub_1710"/>
            <w:r>
              <w:t>J01CR</w:t>
            </w:r>
            <w:bookmarkEnd w:id="5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6850F2">
            <w:pPr>
              <w:pStyle w:val="ac"/>
            </w:pPr>
            <w:r>
              <w:t>таблетки диспергируемые;</w:t>
            </w:r>
          </w:p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ампиц</w:t>
            </w:r>
            <w:r>
              <w:t>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гранулы для приготовления суспензии для приема в</w:t>
            </w:r>
            <w:r>
              <w:t>нутрь;</w:t>
            </w:r>
          </w:p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инъекций;</w:t>
            </w:r>
          </w:p>
          <w:p w:rsidR="00000000" w:rsidRDefault="006850F2">
            <w:pPr>
              <w:pStyle w:val="ac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58" w:name="sub_17103"/>
            <w:r>
              <w:t>J01DD</w:t>
            </w:r>
            <w:bookmarkEnd w:id="5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6850F2">
            <w:pPr>
              <w:pStyle w:val="ac"/>
            </w:pPr>
            <w:r>
              <w:t>порошок для пригото</w:t>
            </w:r>
            <w:r>
              <w:t>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</w:t>
            </w:r>
            <w:r>
              <w:t>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</w:t>
            </w:r>
            <w:r>
              <w:t xml:space="preserve">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суспензия для приема внутрь;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59" w:name="sub_10016"/>
            <w:r>
              <w:t>J01FA</w:t>
            </w:r>
            <w:bookmarkEnd w:id="5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6850F2">
            <w:pPr>
              <w:pStyle w:val="ac"/>
            </w:pPr>
            <w:r>
              <w:t>порошок для приготовления суспензии для приема внутрь (для детей);</w:t>
            </w:r>
          </w:p>
          <w:p w:rsidR="00000000" w:rsidRDefault="006850F2">
            <w:pPr>
              <w:pStyle w:val="ac"/>
            </w:pPr>
            <w:r>
              <w:t>таблетки диспергируемые;</w:t>
            </w:r>
          </w:p>
          <w:p w:rsidR="00000000" w:rsidRDefault="006850F2">
            <w:pPr>
              <w:pStyle w:val="ac"/>
            </w:pPr>
            <w:r>
              <w:t>таблетки, покрытые оболочкой</w:t>
            </w:r>
            <w:r>
              <w:t>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 диспергируемые;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раство</w:t>
            </w:r>
            <w:r>
              <w:t>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60" w:name="sub_1725"/>
            <w:r>
              <w:t>J01GB</w:t>
            </w:r>
            <w:bookmarkEnd w:id="6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6850F2">
            <w:pPr>
              <w:pStyle w:val="ac"/>
            </w:pPr>
            <w:r>
              <w:t xml:space="preserve">раствор для внутривенного </w:t>
            </w:r>
            <w:r>
              <w:t>и внутримышечного введения;</w:t>
            </w:r>
          </w:p>
          <w:p w:rsidR="00000000" w:rsidRDefault="006850F2">
            <w:pPr>
              <w:pStyle w:val="ac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глазные;</w:t>
            </w:r>
          </w:p>
          <w:p w:rsidR="00000000" w:rsidRDefault="006850F2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глазные;</w:t>
            </w:r>
          </w:p>
          <w:p w:rsidR="00000000" w:rsidRDefault="006850F2">
            <w:pPr>
              <w:pStyle w:val="ac"/>
            </w:pPr>
            <w:r>
              <w:t>капсулы с порошком для ингаляций;</w:t>
            </w:r>
          </w:p>
          <w:p w:rsidR="00000000" w:rsidRDefault="006850F2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антибактериальные препараты,</w:t>
            </w:r>
          </w:p>
          <w:p w:rsidR="00000000" w:rsidRDefault="006850F2">
            <w:pPr>
              <w:pStyle w:val="ac"/>
            </w:pPr>
            <w: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61" w:name="sub_10017"/>
            <w:r>
              <w:t>J01MA</w:t>
            </w:r>
            <w:bookmarkEnd w:id="6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глазные;</w:t>
            </w:r>
          </w:p>
          <w:p w:rsidR="00000000" w:rsidRDefault="006850F2">
            <w:pPr>
              <w:pStyle w:val="ac"/>
            </w:pPr>
            <w:r>
              <w:t>раствор для инфузий;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глазные;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глазные;</w:t>
            </w:r>
          </w:p>
          <w:p w:rsidR="00000000" w:rsidRDefault="006850F2">
            <w:pPr>
              <w:pStyle w:val="ac"/>
            </w:pPr>
            <w:r>
              <w:t>раствор для инфузий;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глазные;</w:t>
            </w:r>
          </w:p>
          <w:p w:rsidR="00000000" w:rsidRDefault="006850F2">
            <w:pPr>
              <w:pStyle w:val="ac"/>
            </w:pPr>
            <w:r>
              <w:t>капли глазные и ушные;</w:t>
            </w:r>
          </w:p>
          <w:p w:rsidR="00000000" w:rsidRDefault="006850F2">
            <w:pPr>
              <w:pStyle w:val="ac"/>
            </w:pPr>
            <w:r>
              <w:t>мазь глазная;</w:t>
            </w:r>
          </w:p>
          <w:p w:rsidR="00000000" w:rsidRDefault="006850F2">
            <w:pPr>
              <w:pStyle w:val="ac"/>
            </w:pPr>
            <w:r>
              <w:t>раствор для инфузий;</w:t>
            </w:r>
          </w:p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действия,</w:t>
            </w:r>
          </w:p>
          <w:p w:rsidR="00000000" w:rsidRDefault="006850F2">
            <w:pPr>
              <w:pStyle w:val="ac"/>
            </w:pPr>
            <w:r>
              <w:t>покрытые пленочной обол</w:t>
            </w:r>
            <w:r>
              <w:t>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глазные;</w:t>
            </w:r>
          </w:p>
          <w:p w:rsidR="00000000" w:rsidRDefault="006850F2">
            <w:pPr>
              <w:pStyle w:val="ac"/>
            </w:pPr>
            <w:r>
              <w:t>капли глазные и ушные;</w:t>
            </w:r>
          </w:p>
          <w:p w:rsidR="00000000" w:rsidRDefault="006850F2">
            <w:pPr>
              <w:pStyle w:val="ac"/>
            </w:pPr>
            <w:r>
              <w:t>капли ушные;</w:t>
            </w:r>
          </w:p>
          <w:p w:rsidR="00000000" w:rsidRDefault="006850F2">
            <w:pPr>
              <w:pStyle w:val="ac"/>
            </w:pPr>
            <w:r>
              <w:t>мазь глазная;</w:t>
            </w:r>
          </w:p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раствор для инфузий;</w:t>
            </w:r>
          </w:p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62" w:name="sub_1729"/>
            <w:r>
              <w:t>J01XA</w:t>
            </w:r>
            <w:bookmarkEnd w:id="6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</w:t>
            </w:r>
            <w:r>
              <w:t>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63" w:name="sub_1730"/>
            <w:r>
              <w:t>J01XB</w:t>
            </w:r>
            <w:bookmarkEnd w:id="6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полимиксины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полимиксин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64" w:name="sub_10018"/>
            <w:r>
              <w:t>J01XD</w:t>
            </w:r>
            <w:bookmarkEnd w:id="6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инфузий;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65" w:name="sub_1731"/>
            <w:r>
              <w:t>J01XX</w:t>
            </w:r>
            <w:bookmarkEnd w:id="6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прочие антибактериальные препараты</w:t>
            </w:r>
          </w:p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6850F2">
            <w:pPr>
              <w:pStyle w:val="ac"/>
            </w:pPr>
            <w:r>
              <w:t>раствор для инфузий;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раствора</w:t>
            </w:r>
            <w:r>
              <w:t xml:space="preserve">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66" w:name="sub_10019"/>
            <w:r>
              <w:t>J02AC</w:t>
            </w:r>
            <w:bookmarkEnd w:id="6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лио</w:t>
            </w:r>
            <w:r>
              <w:t>филизат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6850F2">
            <w:pPr>
              <w:pStyle w:val="ac"/>
            </w:pPr>
            <w:r>
              <w:t>раствор для инфузий;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67" w:name="sub_1724"/>
            <w:r>
              <w:t>J02AX</w:t>
            </w:r>
            <w:bookmarkEnd w:id="6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противогрибковые препараты системного действия</w:t>
            </w:r>
          </w:p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68" w:name="sub_1742"/>
            <w:r>
              <w:t>J04AA</w:t>
            </w:r>
            <w:bookmarkEnd w:id="6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гранулы замедленного высвобождения для приема внутрь;</w:t>
            </w:r>
          </w:p>
          <w:p w:rsidR="00000000" w:rsidRDefault="006850F2">
            <w:pPr>
              <w:pStyle w:val="ac"/>
            </w:pPr>
            <w:r>
              <w:t>гранулы кишечнорастворимые;</w:t>
            </w:r>
          </w:p>
          <w:p w:rsidR="00000000" w:rsidRDefault="006850F2">
            <w:pPr>
              <w:pStyle w:val="ac"/>
            </w:pPr>
            <w:r>
              <w:t>гранулы, покрытые кишечнорастворимой оболочкой;</w:t>
            </w:r>
          </w:p>
          <w:p w:rsidR="00000000" w:rsidRDefault="006850F2">
            <w:pPr>
              <w:pStyle w:val="ac"/>
            </w:pPr>
            <w:r>
              <w:t>гранулы с пролонгированным высвобождением;</w:t>
            </w:r>
          </w:p>
          <w:p w:rsidR="00000000" w:rsidRDefault="006850F2">
            <w:pPr>
              <w:pStyle w:val="ac"/>
            </w:pPr>
            <w:r>
              <w:t>лиофили</w:t>
            </w:r>
            <w:r>
              <w:t>зат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раствор для инфузий;</w:t>
            </w:r>
          </w:p>
          <w:p w:rsidR="00000000" w:rsidRDefault="006850F2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капреомицин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</w:t>
            </w:r>
            <w:r>
              <w:t>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6850F2">
            <w:pPr>
              <w:pStyle w:val="ac"/>
            </w:pPr>
            <w:r>
              <w:t>раствор для инъекций;</w:t>
            </w:r>
          </w:p>
          <w:p w:rsidR="00000000" w:rsidRDefault="006850F2">
            <w:pPr>
              <w:pStyle w:val="ac"/>
            </w:pPr>
            <w:r>
              <w:t>раствор для инъекций и ингаляций;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</w:t>
            </w:r>
            <w:r>
              <w:t>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69" w:name="sub_1744"/>
            <w:r>
              <w:t>J04AK</w:t>
            </w:r>
            <w:bookmarkEnd w:id="6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деламанид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тиоуреидоиминометилпиридиния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 диспергируемые;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</w:t>
            </w:r>
            <w:r>
              <w:t>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70" w:name="sub_10020"/>
            <w:r>
              <w:t>J05AB</w:t>
            </w:r>
            <w:bookmarkEnd w:id="7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крем для наружного применения;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мазь глазная;</w:t>
            </w:r>
          </w:p>
          <w:p w:rsidR="00000000" w:rsidRDefault="006850F2">
            <w:pPr>
              <w:pStyle w:val="ac"/>
            </w:pPr>
            <w:r>
              <w:t>мазь для местного и наружного применения;</w:t>
            </w:r>
          </w:p>
          <w:p w:rsidR="00000000" w:rsidRDefault="006850F2">
            <w:pPr>
              <w:pStyle w:val="ac"/>
            </w:pPr>
            <w:r>
              <w:t>мазь для наружного применения;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71" w:name="sub_10055"/>
            <w:r>
              <w:t>J05AE</w:t>
            </w:r>
            <w:bookmarkEnd w:id="7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нирматрелвир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нирматрелвир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6850F2">
            <w:pPr>
              <w:pStyle w:val="ac"/>
            </w:pPr>
            <w:r>
              <w:t>набор таблеток, покрытых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суспензия для приема внутрь;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72" w:name="sub_10021"/>
            <w:r>
              <w:t>J05AF</w:t>
            </w:r>
            <w:bookmarkEnd w:id="7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кишечнорастворимые;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раствор для инфузий; 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тенофовира алафенамид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73" w:name="sub_1753"/>
            <w:r>
              <w:t>J05AG</w:t>
            </w:r>
            <w:bookmarkEnd w:id="7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доравирин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суспензия для приема внутрь; таблетки;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</w:t>
            </w:r>
            <w:r>
              <w:t>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74" w:name="sub_10022"/>
            <w:r>
              <w:t>J05AP</w:t>
            </w:r>
            <w:bookmarkEnd w:id="7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велпатасвир + 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дасабувир; 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концентрат для приготовления раствора для инфузий; лиофилизат для приготовления суспензии для приема внутрь; таблетк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75" w:name="sub_10023"/>
            <w:r>
              <w:t>J05AR</w:t>
            </w:r>
            <w:bookmarkEnd w:id="7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биктегравир + тенофовир алафенамид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доравирин +ламивудин + 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76" w:name="sub_1071"/>
            <w:r>
              <w:t>J05AX</w:t>
            </w:r>
            <w:bookmarkEnd w:id="7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булевиртид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</w:t>
            </w:r>
            <w:r>
              <w:t>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молнупиравир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ралтегравир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 жевательные;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ремдесивир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фавипиравир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6850F2">
            <w:pPr>
              <w:pStyle w:val="ac"/>
            </w:pPr>
            <w:r>
              <w:t>порошок для приготовления концентрата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</w:t>
            </w:r>
            <w:r>
              <w:t>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77" w:name="sub_1074"/>
            <w:r>
              <w:t>J06AA</w:t>
            </w:r>
            <w:bookmarkEnd w:id="7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анатоксин дифтерийно-столбнячный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сыворотка противодифтерийная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сыворотка противостолбнячная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78" w:name="sub_1077"/>
            <w:r>
              <w:t>J06BB</w:t>
            </w:r>
            <w:bookmarkEnd w:id="7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иммуноглобулин человека антирезус RHO(D)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6850F2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иммуноглобулин человека</w:t>
            </w:r>
          </w:p>
          <w:p w:rsidR="00000000" w:rsidRDefault="006850F2">
            <w:pPr>
              <w:pStyle w:val="ac"/>
            </w:pPr>
            <w:r>
              <w:t>противостафилококковый</w:t>
            </w:r>
          </w:p>
          <w:p w:rsidR="00000000" w:rsidRDefault="006850F2">
            <w:pPr>
              <w:pStyle w:val="ac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79" w:name="sub_10024"/>
            <w:r>
              <w:t>J07</w:t>
            </w:r>
            <w:bookmarkEnd w:id="7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 xml:space="preserve">вакцины в соответствии с </w:t>
            </w:r>
            <w:hyperlink r:id="rId26" w:history="1">
              <w:r>
                <w:rPr>
                  <w:rStyle w:val="a4"/>
                </w:rPr>
                <w:t>национальным календарем</w:t>
              </w:r>
            </w:hyperlink>
            <w:r>
              <w:t xml:space="preserve"> профилактических прививок и </w:t>
            </w:r>
            <w:hyperlink r:id="rId27" w:history="1">
              <w:r>
                <w:rPr>
                  <w:rStyle w:val="a4"/>
                </w:rPr>
                <w:t>календарем</w:t>
              </w:r>
            </w:hyperlink>
            <w:r>
              <w:t xml:space="preserve"> п</w:t>
            </w:r>
            <w:r>
              <w:t>рофилактических прививок по эпидемическим показаниям</w:t>
            </w:r>
          </w:p>
          <w:p w:rsidR="00000000" w:rsidRDefault="006850F2">
            <w:pPr>
              <w:pStyle w:val="ac"/>
            </w:pPr>
            <w:hyperlink r:id="rId28" w:history="1">
              <w:r>
                <w:rPr>
                  <w:rStyle w:val="a4"/>
                </w:rPr>
                <w:t>вакцины для профилактики новой коронавирусной инфекции COVID-19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1"/>
            </w:pPr>
            <w:bookmarkStart w:id="80" w:name="sub_1008"/>
            <w:r>
              <w:t>L</w:t>
            </w:r>
            <w:bookmarkEnd w:id="8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81" w:name="sub_10025"/>
            <w:r>
              <w:t>L01AA</w:t>
            </w:r>
            <w:bookmarkEnd w:id="8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инъекций;</w:t>
            </w:r>
          </w:p>
          <w:p w:rsidR="00000000" w:rsidRDefault="006850F2">
            <w:pPr>
              <w:pStyle w:val="ac"/>
            </w:pPr>
            <w:r>
              <w:t xml:space="preserve">порошок для приготовления концентрата для приготовления раствора для </w:t>
            </w:r>
            <w:r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6850F2">
            <w:pPr>
              <w:pStyle w:val="ac"/>
            </w:pPr>
            <w:r>
              <w:t>таблетки, покрытые</w:t>
            </w:r>
          </w:p>
          <w:p w:rsidR="00000000" w:rsidRDefault="006850F2">
            <w:pPr>
              <w:pStyle w:val="ac"/>
            </w:pPr>
            <w:r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82" w:name="sub_1813"/>
            <w:r>
              <w:t>L01AB</w:t>
            </w:r>
            <w:bookmarkEnd w:id="8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6850F2">
            <w:pPr>
              <w:pStyle w:val="ac"/>
            </w:pPr>
            <w:r>
              <w:t>раствор для инъекций;</w:t>
            </w:r>
          </w:p>
          <w:p w:rsidR="00000000" w:rsidRDefault="006850F2">
            <w:pPr>
              <w:pStyle w:val="ac"/>
            </w:pPr>
            <w:r>
              <w:t>раствор для подкожного введения;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</w:t>
            </w:r>
            <w:r>
              <w:t>нтрат для приготовления 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83" w:name="sub_1819"/>
            <w:r>
              <w:t>L01BС</w:t>
            </w:r>
            <w:bookmarkEnd w:id="8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концентрат для приготовления раствора для инфуз</w:t>
            </w:r>
            <w:r>
              <w:t>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раствор для внутрисосудистого введения;</w:t>
            </w:r>
          </w:p>
          <w:p w:rsidR="00000000" w:rsidRDefault="006850F2">
            <w:pPr>
              <w:pStyle w:val="ac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</w:t>
            </w:r>
            <w:r>
              <w:t>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</w:t>
            </w:r>
            <w:r>
              <w:t>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84" w:name="sub_10026"/>
            <w:r>
              <w:t>L01DB</w:t>
            </w:r>
            <w:bookmarkEnd w:id="8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000000" w:rsidRDefault="006850F2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внутрисосудистого и внутрипузырного введе</w:t>
            </w:r>
            <w:r>
              <w:t>ния;</w:t>
            </w:r>
          </w:p>
          <w:p w:rsidR="00000000" w:rsidRDefault="006850F2">
            <w:pPr>
              <w:pStyle w:val="ac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6850F2">
            <w:pPr>
              <w:pStyle w:val="ac"/>
            </w:pPr>
            <w:r>
              <w:t xml:space="preserve">лиофилизат для приготовления раствора для внутриартериального, внутрипузырного </w:t>
            </w:r>
            <w:r>
              <w:t>введения и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85" w:name="sub_1027"/>
            <w:r>
              <w:t>L01DC</w:t>
            </w:r>
            <w:bookmarkEnd w:id="8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86" w:name="sub_14029"/>
            <w:r>
              <w:t>L01XA</w:t>
            </w:r>
            <w:bookmarkEnd w:id="8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</w:t>
            </w:r>
            <w:r>
              <w:t>й;</w:t>
            </w:r>
          </w:p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87" w:name="sub_10027"/>
            <w:r>
              <w:t>L01XC</w:t>
            </w:r>
            <w:bookmarkEnd w:id="8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авелумаб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дарату</w:t>
            </w:r>
            <w:r>
              <w:t>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дурвалумаб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изатуксимаб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пролголимаб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88" w:name="sub_10028"/>
            <w:r>
              <w:t>L01XE</w:t>
            </w:r>
            <w:bookmarkEnd w:id="8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протеинкиназ</w:t>
            </w:r>
            <w:r>
              <w:t>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абемациклиб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акалабрутиниб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кабозантиниб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мидостаурин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89" w:name="sub_10029"/>
            <w:r>
              <w:t>L01XX</w:t>
            </w:r>
            <w:bookmarkEnd w:id="8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6850F2">
            <w:pPr>
              <w:pStyle w:val="ac"/>
            </w:pPr>
            <w:r>
              <w:t>лиофилизат</w:t>
            </w:r>
            <w:r>
              <w:t xml:space="preserve">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олапариб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талазопариб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фактор некроза опухоли альфа-1</w:t>
            </w:r>
          </w:p>
          <w:p w:rsidR="00000000" w:rsidRDefault="006850F2">
            <w:pPr>
              <w:pStyle w:val="ac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суспензия для внутримышечного введения;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90" w:name="sub_1030"/>
            <w:r>
              <w:t>L02AE</w:t>
            </w:r>
            <w:bookmarkEnd w:id="9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имплантат;</w:t>
            </w:r>
          </w:p>
          <w:p w:rsidR="00000000" w:rsidRDefault="006850F2">
            <w:pPr>
              <w:pStyle w:val="ac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6850F2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 лиофилизат</w:t>
            </w:r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6850F2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6850F2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6850F2">
            <w:pPr>
              <w:pStyle w:val="ac"/>
            </w:pPr>
            <w:r>
              <w:t>лиофилизат для приготовления суспензии для внутримышечног</w:t>
            </w:r>
            <w:r>
              <w:t>о и подкожного введения пролонгированного действия;</w:t>
            </w:r>
          </w:p>
          <w:p w:rsidR="00000000" w:rsidRDefault="006850F2">
            <w:pPr>
              <w:pStyle w:val="ac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антиэ</w:t>
            </w:r>
            <w:r>
              <w:t>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91" w:name="sub_10030"/>
            <w:r>
              <w:t>L02BB</w:t>
            </w:r>
            <w:bookmarkEnd w:id="9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апалутамид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антагонисты горм</w:t>
            </w:r>
            <w:r>
              <w:t>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92" w:name="sub_1833"/>
            <w:r>
              <w:t>L03AB</w:t>
            </w:r>
            <w:bookmarkEnd w:id="9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гель для местного и наружного применения;</w:t>
            </w:r>
          </w:p>
          <w:p w:rsidR="00000000" w:rsidRDefault="006850F2">
            <w:pPr>
              <w:pStyle w:val="ac"/>
            </w:pPr>
            <w:r>
              <w:t>капли назальные;</w:t>
            </w:r>
          </w:p>
          <w:p w:rsidR="00000000" w:rsidRDefault="006850F2">
            <w:pPr>
              <w:pStyle w:val="ac"/>
            </w:pPr>
            <w:r>
              <w:t>спрей назальный дозированный;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интра</w:t>
            </w:r>
            <w:r>
              <w:t>назального введения и ингаляций;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6850F2">
            <w:pPr>
              <w:pStyle w:val="ac"/>
            </w:pPr>
            <w:r>
              <w:t>лиофилизат для приготовления суспензии для приема внутрь;</w:t>
            </w:r>
          </w:p>
          <w:p w:rsidR="00000000" w:rsidRDefault="006850F2">
            <w:pPr>
              <w:pStyle w:val="ac"/>
            </w:pPr>
            <w:r>
              <w:t>мазь для наружного и местного применени</w:t>
            </w:r>
            <w:r>
              <w:t>я;</w:t>
            </w:r>
          </w:p>
          <w:p w:rsidR="00000000" w:rsidRDefault="006850F2">
            <w:pPr>
              <w:pStyle w:val="ac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6850F2">
            <w:pPr>
              <w:pStyle w:val="ac"/>
            </w:pPr>
            <w:r>
              <w:t>раствор для инъекций;</w:t>
            </w:r>
          </w:p>
          <w:p w:rsidR="00000000" w:rsidRDefault="006850F2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6850F2">
            <w:pPr>
              <w:pStyle w:val="ac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внутримышечно</w:t>
            </w:r>
            <w:r>
              <w:t>го введения;</w:t>
            </w:r>
          </w:p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93" w:name="sub_10031"/>
            <w:r>
              <w:t>L03AX</w:t>
            </w:r>
            <w:bookmarkEnd w:id="9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</w:t>
            </w:r>
            <w:r>
              <w:t>т для приготовления раствора для инъекций и местного применения;</w:t>
            </w:r>
          </w:p>
          <w:p w:rsidR="00000000" w:rsidRDefault="006850F2">
            <w:pPr>
              <w:pStyle w:val="ac"/>
            </w:pPr>
            <w:r>
              <w:t>суппозитории вагинальные и ректальные;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94" w:name="sub_10032"/>
            <w:r>
              <w:t>L04AA</w:t>
            </w:r>
            <w:bookmarkEnd w:id="9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иммуноглобулин 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кладрибин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 кишечнорастворимые,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 xml:space="preserve">концентрат для </w:t>
            </w:r>
            <w:r>
              <w:t>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сипонимод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упадацитиниб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95" w:name="sub_1081"/>
            <w:r>
              <w:t>L04AC</w:t>
            </w:r>
            <w:bookmarkEnd w:id="9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анакинра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гуселькумаб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иксекизумаб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левилимаб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олокизумаб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рисанкизумаб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6850F2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капсулы мягкие;</w:t>
            </w:r>
          </w:p>
          <w:p w:rsidR="00000000" w:rsidRDefault="006850F2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96" w:name="sub_10033"/>
            <w:r>
              <w:t>L04AX</w:t>
            </w:r>
            <w:bookmarkEnd w:id="9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иммунодепре</w:t>
            </w:r>
            <w:r>
              <w:t>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помалидомид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1"/>
            </w:pPr>
            <w:bookmarkStart w:id="97" w:name="sub_1009"/>
            <w:r>
              <w:t>M</w:t>
            </w:r>
            <w:bookmarkEnd w:id="9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98" w:name="sub_10034"/>
            <w:r>
              <w:t>M01AB</w:t>
            </w:r>
            <w:bookmarkEnd w:id="9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уксусной кислоты и родственные соединения</w:t>
            </w:r>
          </w:p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глазные;</w:t>
            </w:r>
          </w:p>
          <w:p w:rsidR="00000000" w:rsidRDefault="006850F2">
            <w:pPr>
              <w:pStyle w:val="ac"/>
            </w:pPr>
            <w:r>
              <w:t>капсулы кишечнорастворимые;</w:t>
            </w:r>
          </w:p>
          <w:p w:rsidR="00000000" w:rsidRDefault="006850F2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6850F2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6850F2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6850F2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действия, покрытые кишечнорастворимой оболо</w:t>
            </w:r>
            <w:r>
              <w:t>чкой;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с пролонгированным высвобождением, покрытые пленочной обол</w:t>
            </w:r>
            <w:r>
              <w:t>очкой;</w:t>
            </w:r>
          </w:p>
          <w:p w:rsidR="00000000" w:rsidRDefault="006850F2">
            <w:pPr>
              <w:pStyle w:val="ac"/>
            </w:pPr>
            <w:r>
              <w:t>таблетки кишечнорастворимые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99" w:name="sub_1913"/>
            <w:r>
              <w:t>M01AE</w:t>
            </w:r>
            <w:bookmarkEnd w:id="9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гель для наружного применения;</w:t>
            </w:r>
          </w:p>
          <w:p w:rsidR="00000000" w:rsidRDefault="006850F2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крем для наружного применен</w:t>
            </w:r>
            <w:r>
              <w:t>ия;</w:t>
            </w:r>
          </w:p>
          <w:p w:rsidR="00000000" w:rsidRDefault="006850F2">
            <w:pPr>
              <w:pStyle w:val="ac"/>
            </w:pPr>
            <w:r>
              <w:t>мазь для наружного применения;</w:t>
            </w:r>
          </w:p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суппозитории ректальные;</w:t>
            </w:r>
          </w:p>
          <w:p w:rsidR="00000000" w:rsidRDefault="006850F2">
            <w:pPr>
              <w:pStyle w:val="ac"/>
            </w:pPr>
            <w:r>
              <w:t>суппозитории ректальные (для детей);</w:t>
            </w:r>
          </w:p>
          <w:p w:rsidR="00000000" w:rsidRDefault="006850F2">
            <w:pPr>
              <w:pStyle w:val="ac"/>
            </w:pPr>
            <w:r>
              <w:t>суспензия для приема внутрь;</w:t>
            </w:r>
          </w:p>
          <w:p w:rsidR="00000000" w:rsidRDefault="006850F2">
            <w:pPr>
              <w:pStyle w:val="ac"/>
            </w:pPr>
            <w:r>
              <w:t>суспензия для приема внутрь (для детей);</w:t>
            </w:r>
          </w:p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6850F2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6850F2">
            <w:pPr>
              <w:pStyle w:val="ac"/>
            </w:pPr>
            <w:r>
              <w:t>раствор для внутривенного и внутримышечно</w:t>
            </w:r>
            <w:r>
              <w:t>го введения;</w:t>
            </w:r>
          </w:p>
          <w:p w:rsidR="00000000" w:rsidRDefault="006850F2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6850F2">
            <w:pPr>
              <w:pStyle w:val="ac"/>
            </w:pPr>
            <w:r>
              <w:t>суппозитории ректальные;</w:t>
            </w:r>
          </w:p>
          <w:p w:rsidR="00000000" w:rsidRDefault="006850F2">
            <w:pPr>
              <w:pStyle w:val="aa"/>
            </w:pP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6850F2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00" w:name="sub_1934"/>
            <w:r>
              <w:t>M03AX</w:t>
            </w:r>
            <w:bookmarkEnd w:id="10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ботулинический токсин типа 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ботулинический токсин типа A-гемагглютинин комплек</w:t>
            </w:r>
            <w:r>
              <w:t>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6850F2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01" w:name="sub_1952"/>
            <w:r>
              <w:t>M05BA</w:t>
            </w:r>
            <w:bookmarkEnd w:id="10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раствор</w:t>
            </w:r>
            <w:r>
              <w:t xml:space="preserve">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02" w:name="sub_10035"/>
            <w:r>
              <w:t>M05BX</w:t>
            </w:r>
            <w:bookmarkEnd w:id="10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03" w:name="sub_10036"/>
            <w:r>
              <w:t>M09AX</w:t>
            </w:r>
            <w:bookmarkEnd w:id="10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нусинерсен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интратекального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рисдиплам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1"/>
            </w:pPr>
            <w:bookmarkStart w:id="104" w:name="sub_1010"/>
            <w:r>
              <w:t>N</w:t>
            </w:r>
            <w:bookmarkEnd w:id="10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05" w:name="sub_10037"/>
            <w:r>
              <w:t>N01AB</w:t>
            </w:r>
            <w:bookmarkEnd w:id="10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десфлуран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инъекций;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эмульсия для внутривенного введения;</w:t>
            </w:r>
          </w:p>
          <w:p w:rsidR="00000000" w:rsidRDefault="006850F2">
            <w:pPr>
              <w:pStyle w:val="ac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06" w:name="sub_11012"/>
            <w:r>
              <w:t>N02AA</w:t>
            </w:r>
            <w:bookmarkEnd w:id="10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6850F2">
            <w:pPr>
              <w:pStyle w:val="ac"/>
            </w:pPr>
            <w:r>
              <w:t>раствор для инъекций;</w:t>
            </w:r>
          </w:p>
          <w:p w:rsidR="00000000" w:rsidRDefault="006850F2">
            <w:pPr>
              <w:pStyle w:val="ac"/>
            </w:pPr>
            <w:r>
              <w:t>раствор для подкожного введения;</w:t>
            </w:r>
          </w:p>
          <w:p w:rsidR="00000000" w:rsidRDefault="006850F2">
            <w:pPr>
              <w:pStyle w:val="ac"/>
            </w:pPr>
            <w:r>
              <w:t>таблетки пролонгированного</w:t>
            </w:r>
          </w:p>
          <w:p w:rsidR="00000000" w:rsidRDefault="006850F2">
            <w:pPr>
              <w:pStyle w:val="ac"/>
            </w:pPr>
            <w:r>
              <w:t>действия, покрытые пленочной</w:t>
            </w:r>
          </w:p>
          <w:p w:rsidR="00000000" w:rsidRDefault="006850F2">
            <w:pPr>
              <w:pStyle w:val="ac"/>
            </w:pPr>
            <w:r>
              <w:t>оболочкой;</w:t>
            </w:r>
          </w:p>
          <w:p w:rsidR="00000000" w:rsidRDefault="006850F2">
            <w:pPr>
              <w:pStyle w:val="ac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07" w:name="sub_11013"/>
            <w:r>
              <w:t>N02AB</w:t>
            </w:r>
            <w:bookmarkEnd w:id="10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фенилпипе</w:t>
            </w:r>
            <w:r>
              <w:t>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трансдермальная терапевтическая система;</w:t>
            </w:r>
          </w:p>
          <w:p w:rsidR="00000000" w:rsidRDefault="006850F2">
            <w:pPr>
              <w:pStyle w:val="ac"/>
            </w:pPr>
            <w:r>
              <w:t>пластырь трансдермальный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08" w:name="sub_10038"/>
            <w:r>
              <w:t>N02AE</w:t>
            </w:r>
            <w:bookmarkEnd w:id="10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раствор для инъекций;</w:t>
            </w:r>
          </w:p>
          <w:p w:rsidR="00000000" w:rsidRDefault="006850F2">
            <w:pPr>
              <w:pStyle w:val="ac"/>
            </w:pPr>
            <w:r>
              <w:t>суппозитории ректальные;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09" w:name="sub_11016"/>
            <w:r>
              <w:t>N02BA</w:t>
            </w:r>
            <w:bookmarkEnd w:id="10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ацетилсалици</w:t>
            </w:r>
            <w:r>
              <w:t>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 кишечнорастворимые, покрытые оболочкой;</w:t>
            </w:r>
          </w:p>
          <w:p w:rsidR="00000000" w:rsidRDefault="006850F2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6850F2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10" w:name="sub_11017"/>
            <w:r>
              <w:t>N02BE</w:t>
            </w:r>
            <w:bookmarkEnd w:id="1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инфузий;</w:t>
            </w:r>
          </w:p>
          <w:p w:rsidR="00000000" w:rsidRDefault="006850F2">
            <w:pPr>
              <w:pStyle w:val="ac"/>
            </w:pPr>
            <w:r>
              <w:t>раствор для приема внутрь;</w:t>
            </w:r>
          </w:p>
          <w:p w:rsidR="00000000" w:rsidRDefault="006850F2">
            <w:pPr>
              <w:pStyle w:val="ac"/>
            </w:pPr>
            <w:r>
              <w:t>раствор для приема внутрь (для детей);</w:t>
            </w:r>
          </w:p>
          <w:p w:rsidR="00000000" w:rsidRDefault="006850F2">
            <w:pPr>
              <w:pStyle w:val="ac"/>
            </w:pPr>
            <w:r>
              <w:t>суппозитории ректальные;</w:t>
            </w:r>
          </w:p>
          <w:p w:rsidR="00000000" w:rsidRDefault="006850F2">
            <w:pPr>
              <w:pStyle w:val="ac"/>
            </w:pPr>
            <w:r>
              <w:t>суппозитории ректальные (для детей);</w:t>
            </w:r>
          </w:p>
          <w:p w:rsidR="00000000" w:rsidRDefault="006850F2">
            <w:pPr>
              <w:pStyle w:val="ac"/>
            </w:pPr>
            <w:r>
              <w:t>суспензия для приема вн</w:t>
            </w:r>
            <w:r>
              <w:t>утрь;</w:t>
            </w:r>
          </w:p>
          <w:p w:rsidR="00000000" w:rsidRDefault="006850F2">
            <w:pPr>
              <w:pStyle w:val="ac"/>
            </w:pPr>
            <w:r>
              <w:t>суспензия для приема внутрь (для детей);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11" w:name="sub_11020"/>
            <w:r>
              <w:t>N03AA</w:t>
            </w:r>
            <w:bookmarkEnd w:id="1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12" w:name="sub_1039"/>
            <w:r>
              <w:t>N03AF</w:t>
            </w:r>
            <w:bookmarkEnd w:id="1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суспензия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13" w:name="sub_10039"/>
            <w:r>
              <w:t>N</w:t>
            </w:r>
            <w:r>
              <w:t>03AG</w:t>
            </w:r>
            <w:bookmarkEnd w:id="1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гранулы с пролонгированным высвобождением;</w:t>
            </w:r>
          </w:p>
          <w:p w:rsidR="00000000" w:rsidRDefault="006850F2">
            <w:pPr>
              <w:pStyle w:val="ac"/>
            </w:pPr>
            <w:r>
              <w:t>капли для приема внутрь;</w:t>
            </w:r>
          </w:p>
          <w:p w:rsidR="00000000" w:rsidRDefault="006850F2">
            <w:pPr>
              <w:pStyle w:val="ac"/>
            </w:pPr>
            <w:r>
              <w:t>капсулы кишечнорастворимые;</w:t>
            </w:r>
          </w:p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сироп;</w:t>
            </w:r>
          </w:p>
          <w:p w:rsidR="00000000" w:rsidRDefault="006850F2">
            <w:pPr>
              <w:pStyle w:val="ac"/>
            </w:pPr>
            <w:r>
              <w:t>сироп (для детей);</w:t>
            </w:r>
          </w:p>
          <w:p w:rsidR="00000000" w:rsidRDefault="006850F2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</w:t>
            </w:r>
            <w:r>
              <w:t>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инфузий;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раствор для приема внутрь;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инфузий;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6850F2">
            <w:pPr>
              <w:pStyle w:val="ac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6850F2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драже;</w:t>
            </w:r>
          </w:p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14" w:name="sub_11503"/>
            <w:r>
              <w:t>N05AB</w:t>
            </w:r>
            <w:bookmarkEnd w:id="11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для приема внутрь;</w:t>
            </w:r>
          </w:p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6850F2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р</w:t>
            </w:r>
            <w:r>
              <w:t>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15" w:name="sub_10040"/>
            <w:r>
              <w:t>N05AЕ</w:t>
            </w:r>
            <w:bookmarkEnd w:id="11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луразидон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16" w:name="sub_11507"/>
            <w:r>
              <w:t>N05AF</w:t>
            </w:r>
            <w:bookmarkEnd w:id="1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17" w:name="sub_11508"/>
            <w:r>
              <w:t>N05AH</w:t>
            </w:r>
            <w:bookmarkEnd w:id="1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18" w:name="sub_11509"/>
            <w:r>
              <w:t>N05AL</w:t>
            </w:r>
            <w:bookmarkEnd w:id="1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19" w:name="sub_11510"/>
            <w:r>
              <w:t>N05AX</w:t>
            </w:r>
            <w:bookmarkEnd w:id="11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6850F2">
            <w:pPr>
              <w:pStyle w:val="ac"/>
            </w:pPr>
            <w:r>
              <w:t>раствор для приема внутрь;</w:t>
            </w:r>
          </w:p>
          <w:p w:rsidR="00000000" w:rsidRDefault="006850F2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6850F2">
            <w:pPr>
              <w:pStyle w:val="ac"/>
            </w:pPr>
            <w:r>
              <w:t>таблетки для рассасывания;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анксиолитики</w:t>
            </w:r>
          </w:p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20" w:name="sub_10041"/>
            <w:r>
              <w:t>N05BA</w:t>
            </w:r>
            <w:bookmarkEnd w:id="12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21" w:name="sub_10042"/>
            <w:r>
              <w:t>N06AA</w:t>
            </w:r>
            <w:bookmarkEnd w:id="12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неселективные ингибиторы обратного захвата моноаминов</w:t>
            </w:r>
          </w:p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драже;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6850F2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22" w:name="sub_10043"/>
            <w:r>
              <w:t>N06AB</w:t>
            </w:r>
            <w:bookmarkEnd w:id="12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для приема внутрь;</w:t>
            </w:r>
          </w:p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23" w:name="sub_11614"/>
            <w:r>
              <w:t>N06AX</w:t>
            </w:r>
            <w:bookmarkEnd w:id="12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введения;</w:t>
            </w:r>
          </w:p>
          <w:p w:rsidR="00000000" w:rsidRDefault="006850F2">
            <w:pPr>
              <w:pStyle w:val="ac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24" w:name="sub_10044"/>
            <w:r>
              <w:t>N06BX</w:t>
            </w:r>
            <w:bookmarkEnd w:id="1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раствор для инъекций;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 защечные;</w:t>
            </w:r>
          </w:p>
          <w:p w:rsidR="00000000" w:rsidRDefault="006850F2">
            <w:pPr>
              <w:pStyle w:val="ac"/>
            </w:pPr>
            <w:r>
              <w:t>таблетки подъязычные;</w:t>
            </w:r>
          </w:p>
          <w:p w:rsidR="00000000" w:rsidRDefault="006850F2">
            <w:pPr>
              <w:pStyle w:val="ac"/>
            </w:pPr>
            <w:r>
              <w:t>таблетки защечные 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раствор для инфузий;</w:t>
            </w:r>
          </w:p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раствор для приема внутрь;</w:t>
            </w:r>
          </w:p>
          <w:p w:rsidR="00000000" w:rsidRDefault="006850F2">
            <w:pPr>
              <w:pStyle w:val="ac"/>
            </w:pPr>
            <w:r>
              <w:t>таблетки, покрытые оболочкой;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25" w:name="sub_11619"/>
            <w:r>
              <w:t>N06DA</w:t>
            </w:r>
            <w:bookmarkEnd w:id="1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трансдермальная терапевтическая система;</w:t>
            </w:r>
          </w:p>
          <w:p w:rsidR="00000000" w:rsidRDefault="006850F2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для приема внутрь;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6850F2">
            <w:pPr>
              <w:pStyle w:val="ac"/>
            </w:pPr>
            <w:r>
              <w:t>раствор для инъекций;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6850F2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для приема внутрь;</w:t>
            </w:r>
          </w:p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26" w:name="sub_10045"/>
            <w:r>
              <w:t>N07XX</w:t>
            </w:r>
            <w:bookmarkEnd w:id="12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этилметилгидроксипиридина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1"/>
            </w:pPr>
            <w:bookmarkStart w:id="127" w:name="sub_1011"/>
            <w:r>
              <w:t>P</w:t>
            </w:r>
            <w:bookmarkEnd w:id="12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суспензия для приема внутрь;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уничтожения эктопаразитов (в т.ч. </w:t>
            </w:r>
            <w:r>
              <w:t>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мазь для наружного применения;</w:t>
            </w:r>
          </w:p>
          <w:p w:rsidR="00000000" w:rsidRDefault="006850F2">
            <w:pPr>
              <w:pStyle w:val="ac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1"/>
            </w:pPr>
            <w:bookmarkStart w:id="128" w:name="sub_1012"/>
            <w:r>
              <w:t>R</w:t>
            </w:r>
            <w:bookmarkEnd w:id="12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гель назальный;</w:t>
            </w:r>
          </w:p>
          <w:p w:rsidR="00000000" w:rsidRDefault="006850F2">
            <w:pPr>
              <w:pStyle w:val="ac"/>
            </w:pPr>
            <w:r>
              <w:t>капли назальные;</w:t>
            </w:r>
          </w:p>
          <w:p w:rsidR="00000000" w:rsidRDefault="006850F2">
            <w:pPr>
              <w:pStyle w:val="ac"/>
            </w:pPr>
            <w:r>
              <w:t>капли назальные (для детей);</w:t>
            </w:r>
          </w:p>
          <w:p w:rsidR="00000000" w:rsidRDefault="006850F2">
            <w:pPr>
              <w:pStyle w:val="ac"/>
            </w:pPr>
            <w:r>
              <w:t>спрей назальный;</w:t>
            </w:r>
          </w:p>
          <w:p w:rsidR="00000000" w:rsidRDefault="006850F2">
            <w:pPr>
              <w:pStyle w:val="ac"/>
            </w:pPr>
            <w:r>
              <w:t>спрей назальный дозированный;</w:t>
            </w:r>
          </w:p>
          <w:p w:rsidR="00000000" w:rsidRDefault="006850F2">
            <w:pPr>
              <w:pStyle w:val="ac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местного применения;</w:t>
            </w:r>
          </w:p>
          <w:p w:rsidR="00000000" w:rsidRDefault="006850F2">
            <w:pPr>
              <w:pStyle w:val="ac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29" w:name="sub_1129"/>
            <w:r>
              <w:t>R03AC</w:t>
            </w:r>
            <w:bookmarkEnd w:id="1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селективные бета 2-адреномиметики</w:t>
            </w:r>
          </w:p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6850F2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6850F2">
            <w:pPr>
              <w:pStyle w:val="ac"/>
            </w:pPr>
            <w:r>
              <w:t>порошок для ингаляций дозированный;</w:t>
            </w:r>
          </w:p>
          <w:p w:rsidR="00000000" w:rsidRDefault="006850F2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6850F2">
            <w:pPr>
              <w:pStyle w:val="ac"/>
            </w:pPr>
            <w:r>
              <w:t>капсулы с порошком для ингаляций;</w:t>
            </w:r>
          </w:p>
          <w:p w:rsidR="00000000" w:rsidRDefault="006850F2">
            <w:pPr>
              <w:pStyle w:val="ac"/>
            </w:pPr>
            <w:r>
              <w:t>порошок для ингаля</w:t>
            </w:r>
            <w:r>
              <w:t>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30" w:name="sub_1130"/>
            <w:r>
              <w:t>R03AK</w:t>
            </w:r>
            <w:bookmarkEnd w:id="13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 с порошком для ингаляций набор;</w:t>
            </w:r>
          </w:p>
          <w:p w:rsidR="00000000" w:rsidRDefault="006850F2">
            <w:pPr>
              <w:pStyle w:val="ac"/>
            </w:pPr>
            <w:r>
              <w:t>порошок для ингаляций дозированный;</w:t>
            </w:r>
          </w:p>
          <w:p w:rsidR="00000000" w:rsidRDefault="006850F2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6850F2">
            <w:pPr>
              <w:pStyle w:val="ac"/>
            </w:pPr>
            <w:r>
              <w:t>капсулы с порошком для ингаляций;</w:t>
            </w:r>
          </w:p>
          <w:p w:rsidR="00000000" w:rsidRDefault="006850F2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31" w:name="sub_10046"/>
            <w:r>
              <w:t>R03AL</w:t>
            </w:r>
            <w:bookmarkEnd w:id="13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аклидиния бромид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  <w:p w:rsidR="00000000" w:rsidRDefault="006850F2">
            <w:pPr>
              <w:pStyle w:val="ac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  <w:p w:rsidR="00000000" w:rsidRDefault="006850F2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вилантерол + умеклидиния бромид+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6850F2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32" w:name="sub_10047"/>
            <w:r>
              <w:t>R03BA</w:t>
            </w:r>
            <w:bookmarkEnd w:id="13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6850F2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6850F2">
            <w:pPr>
              <w:pStyle w:val="ac"/>
            </w:pPr>
            <w:r>
              <w:t>спрей назальный дозированный;</w:t>
            </w:r>
          </w:p>
          <w:p w:rsidR="00000000" w:rsidRDefault="006850F2">
            <w:pPr>
              <w:pStyle w:val="ac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кишечнорастворимые;</w:t>
            </w:r>
          </w:p>
          <w:p w:rsidR="00000000" w:rsidRDefault="006850F2">
            <w:pPr>
              <w:pStyle w:val="ac"/>
            </w:pPr>
            <w:r>
              <w:t>порошок для ингаляций дозированный;</w:t>
            </w:r>
          </w:p>
          <w:p w:rsidR="00000000" w:rsidRDefault="006850F2">
            <w:pPr>
              <w:pStyle w:val="ac"/>
            </w:pPr>
            <w:r>
              <w:t>раствор для ингаляций;</w:t>
            </w:r>
          </w:p>
          <w:p w:rsidR="00000000" w:rsidRDefault="006850F2">
            <w:pPr>
              <w:pStyle w:val="ac"/>
            </w:pPr>
            <w:r>
              <w:t>спрей назальный дозированный;</w:t>
            </w:r>
          </w:p>
          <w:p w:rsidR="00000000" w:rsidRDefault="006850F2">
            <w:pPr>
              <w:pStyle w:val="ac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33" w:name="sub_10048"/>
            <w:r>
              <w:t>R03BB</w:t>
            </w:r>
            <w:bookmarkEnd w:id="13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аэрозоль для ингаляций дозированный;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с порошком для ингаляций;</w:t>
            </w:r>
          </w:p>
          <w:p w:rsidR="00000000" w:rsidRDefault="006850F2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34" w:name="sub_11301"/>
            <w:r>
              <w:t>R03BC</w:t>
            </w:r>
            <w:bookmarkEnd w:id="13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6850F2">
            <w:pPr>
              <w:pStyle w:val="ac"/>
            </w:pPr>
            <w:r>
              <w:t>капли глазные;</w:t>
            </w:r>
          </w:p>
          <w:p w:rsidR="00000000" w:rsidRDefault="006850F2">
            <w:pPr>
              <w:pStyle w:val="ac"/>
            </w:pPr>
            <w:r>
              <w:t>капсулы;</w:t>
            </w:r>
          </w:p>
          <w:p w:rsidR="00000000" w:rsidRDefault="006850F2">
            <w:pPr>
              <w:pStyle w:val="ac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35" w:name="sub_10049"/>
            <w:r>
              <w:t>R03DX</w:t>
            </w:r>
            <w:bookmarkEnd w:id="13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прочие средства системного</w:t>
            </w:r>
            <w:r>
              <w:t xml:space="preserve">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  <w:p w:rsidR="00000000" w:rsidRDefault="006850F2">
            <w:pPr>
              <w:pStyle w:val="aa"/>
            </w:pPr>
          </w:p>
          <w:p w:rsidR="00000000" w:rsidRDefault="006850F2">
            <w:pPr>
              <w:pStyle w:val="ac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6850F2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36" w:name="sub_11252"/>
            <w:r>
              <w:t>R05CB</w:t>
            </w:r>
            <w:bookmarkEnd w:id="13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6850F2">
            <w:pPr>
              <w:pStyle w:val="ac"/>
            </w:pPr>
            <w:r>
              <w:t>пастилки;</w:t>
            </w:r>
          </w:p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раствор для приема внутрь;</w:t>
            </w:r>
          </w:p>
          <w:p w:rsidR="00000000" w:rsidRDefault="006850F2">
            <w:pPr>
              <w:pStyle w:val="ac"/>
            </w:pPr>
            <w:r>
              <w:t>раствор для п</w:t>
            </w:r>
            <w:r>
              <w:t>риема внутрь и ингаляций;</w:t>
            </w:r>
          </w:p>
          <w:p w:rsidR="00000000" w:rsidRDefault="006850F2">
            <w:pPr>
              <w:pStyle w:val="ac"/>
            </w:pPr>
            <w:r>
              <w:t>сироп;</w:t>
            </w:r>
          </w:p>
          <w:p w:rsidR="00000000" w:rsidRDefault="006850F2">
            <w:pPr>
              <w:pStyle w:val="ac"/>
            </w:pPr>
            <w:r>
              <w:t>таблетки;</w:t>
            </w:r>
          </w:p>
          <w:p w:rsidR="00000000" w:rsidRDefault="006850F2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000000" w:rsidRDefault="006850F2">
            <w:pPr>
              <w:pStyle w:val="ac"/>
            </w:pPr>
            <w:r>
              <w:t>гранулы для приготовления сиропа;</w:t>
            </w:r>
          </w:p>
          <w:p w:rsidR="00000000" w:rsidRDefault="006850F2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6850F2">
            <w:pPr>
              <w:pStyle w:val="ac"/>
            </w:pPr>
            <w:r>
              <w:t>порошок для приема внутрь;</w:t>
            </w:r>
          </w:p>
          <w:p w:rsidR="00000000" w:rsidRDefault="006850F2">
            <w:pPr>
              <w:pStyle w:val="ac"/>
            </w:pPr>
            <w:r>
              <w:t>раствор для внутривенного введения и ингаляций;</w:t>
            </w:r>
          </w:p>
          <w:p w:rsidR="00000000" w:rsidRDefault="006850F2">
            <w:pPr>
              <w:pStyle w:val="ac"/>
            </w:pPr>
            <w:r>
              <w:t>раствор для приема внутрь;</w:t>
            </w:r>
          </w:p>
          <w:p w:rsidR="00000000" w:rsidRDefault="006850F2">
            <w:pPr>
              <w:pStyle w:val="ac"/>
            </w:pPr>
            <w:r>
              <w:t>сироп;</w:t>
            </w:r>
          </w:p>
          <w:p w:rsidR="00000000" w:rsidRDefault="006850F2">
            <w:pPr>
              <w:pStyle w:val="ac"/>
            </w:pPr>
            <w:r>
              <w:t>таблетки шипучие;</w:t>
            </w:r>
          </w:p>
          <w:p w:rsidR="00000000" w:rsidRDefault="006850F2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для приема внутрь;</w:t>
            </w:r>
          </w:p>
          <w:p w:rsidR="00000000" w:rsidRDefault="006850F2">
            <w:pPr>
              <w:pStyle w:val="ac"/>
            </w:pPr>
            <w:r>
              <w:t>сироп;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сироп;</w:t>
            </w:r>
          </w:p>
          <w:p w:rsidR="00000000" w:rsidRDefault="006850F2">
            <w:pPr>
              <w:pStyle w:val="ac"/>
            </w:pPr>
            <w:r>
              <w:t>суспен</w:t>
            </w:r>
            <w:r>
              <w:t>зия для приема внутрь;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37" w:name="sub_10051"/>
            <w:r>
              <w:t>R07AA</w:t>
            </w:r>
            <w:bookmarkEnd w:id="13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6850F2">
            <w:pPr>
              <w:pStyle w:val="ac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38" w:name="sub_10052"/>
            <w:r>
              <w:t>R07AX</w:t>
            </w:r>
            <w:bookmarkEnd w:id="13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ивакафтор+лумакафтор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1"/>
            </w:pPr>
            <w:bookmarkStart w:id="139" w:name="sub_1013"/>
            <w:r>
              <w:t>S</w:t>
            </w:r>
            <w:bookmarkEnd w:id="13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40" w:name="sub_10050"/>
            <w:r>
              <w:t>S01ED</w:t>
            </w:r>
            <w:bookmarkEnd w:id="14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41" w:name="sub_10053"/>
            <w:r>
              <w:t>S01LA</w:t>
            </w:r>
            <w:bookmarkEnd w:id="1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бролуцизумаб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1"/>
            </w:pPr>
            <w:bookmarkStart w:id="142" w:name="sub_1014"/>
            <w:r>
              <w:t>V</w:t>
            </w:r>
            <w:bookmarkEnd w:id="1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43" w:name="sub_14106"/>
            <w:r>
              <w:t>V03AB</w:t>
            </w:r>
            <w:bookmarkEnd w:id="14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антидоты</w:t>
            </w:r>
          </w:p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6850F2">
            <w:pPr>
              <w:pStyle w:val="ac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введения;</w:t>
            </w:r>
          </w:p>
          <w:p w:rsidR="00000000" w:rsidRDefault="006850F2">
            <w:pPr>
              <w:pStyle w:val="ac"/>
            </w:pPr>
            <w:r>
              <w:t>раств</w:t>
            </w:r>
            <w:r>
              <w:t>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 диспергируемые;</w:t>
            </w:r>
          </w:p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44" w:name="sub_14108"/>
            <w:r>
              <w:t>V03AE</w:t>
            </w:r>
            <w:bookmarkEnd w:id="14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 xml:space="preserve">комплекс </w:t>
            </w:r>
            <w:r>
              <w:rPr>
                <w:noProof/>
              </w:rPr>
              <w:drawing>
                <wp:inline distT="0" distB="0" distL="0" distR="0">
                  <wp:extent cx="72390" cy="1447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45" w:name="sub_14109"/>
            <w:r>
              <w:t>V03AF</w:t>
            </w:r>
            <w:bookmarkEnd w:id="14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дезинтоксикационные препараты для противоопухолевой терапии</w:t>
            </w:r>
          </w:p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6850F2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водорастворимые нефротропные</w:t>
            </w:r>
            <w:r>
              <w:t xml:space="preserve">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46" w:name="sub_10054"/>
            <w:r>
              <w:t>V08CA</w:t>
            </w:r>
            <w:bookmarkEnd w:id="14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гадотеровая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разные радиоф</w:t>
            </w:r>
            <w:r>
              <w:t>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внутривенного введения</w:t>
            </w:r>
          </w:p>
        </w:tc>
      </w:tr>
    </w:tbl>
    <w:p w:rsidR="00000000" w:rsidRDefault="006850F2"/>
    <w:p w:rsidR="00000000" w:rsidRDefault="006850F2">
      <w:pPr>
        <w:ind w:firstLine="698"/>
        <w:jc w:val="right"/>
      </w:pPr>
      <w:bookmarkStart w:id="147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147"/>
    <w:p w:rsidR="00000000" w:rsidRDefault="006850F2"/>
    <w:p w:rsidR="00000000" w:rsidRDefault="006850F2">
      <w:pPr>
        <w:pStyle w:val="1"/>
      </w:pPr>
      <w:r>
        <w:t>Перечень</w:t>
      </w:r>
      <w:r>
        <w:br/>
        <w:t>лекарственных препаратов для медицинского применения, в том числе лекарств</w:t>
      </w:r>
      <w:r>
        <w:t>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6850F2"/>
    <w:p w:rsidR="00000000" w:rsidRDefault="006850F2">
      <w:r>
        <w:t xml:space="preserve">Утратило силу с 1 января 2021 г. - </w:t>
      </w:r>
      <w:hyperlink r:id="rId30" w:history="1">
        <w:r>
          <w:rPr>
            <w:rStyle w:val="a4"/>
          </w:rPr>
          <w:t>Распоряжение</w:t>
        </w:r>
      </w:hyperlink>
      <w:r>
        <w:t xml:space="preserve"> Правитель</w:t>
      </w:r>
      <w:r>
        <w:t>ства России от 23 ноября 2020 г. N 3073-Р</w:t>
      </w:r>
    </w:p>
    <w:p w:rsidR="00000000" w:rsidRDefault="006850F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F2">
      <w:pPr>
        <w:ind w:firstLine="698"/>
        <w:jc w:val="right"/>
      </w:pPr>
      <w:bookmarkStart w:id="148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</w:t>
      </w:r>
      <w:r>
        <w:rPr>
          <w:rStyle w:val="a3"/>
        </w:rPr>
        <w:t>ации</w:t>
      </w:r>
      <w:r>
        <w:rPr>
          <w:rStyle w:val="a3"/>
        </w:rPr>
        <w:br/>
        <w:t>от 12 октября 2019 г. N 2406-р</w:t>
      </w:r>
    </w:p>
    <w:bookmarkEnd w:id="148"/>
    <w:p w:rsidR="00000000" w:rsidRDefault="006850F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26 апреля 2020 г. - </w:t>
      </w:r>
      <w:hyperlink r:id="rId32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F2">
      <w:pPr>
        <w:pStyle w:val="1"/>
      </w:pPr>
      <w:r>
        <w:t>Перечень</w:t>
      </w:r>
      <w:r>
        <w:br/>
      </w:r>
      <w:r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</w:t>
      </w:r>
      <w:r>
        <w:t>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</w:t>
      </w:r>
      <w:r>
        <w:t>ганов и (или) тканей</w:t>
      </w:r>
    </w:p>
    <w:p w:rsidR="00000000" w:rsidRDefault="006850F2">
      <w:pPr>
        <w:pStyle w:val="ab"/>
      </w:pPr>
      <w:r>
        <w:t>С изменениями и дополнениями от:</w:t>
      </w:r>
    </w:p>
    <w:p w:rsidR="00000000" w:rsidRDefault="006850F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ноября 2020 г., 23 декабря 2021 г.</w:t>
      </w:r>
    </w:p>
    <w:p w:rsidR="00000000" w:rsidRDefault="006850F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50F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4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35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</w:t>
      </w:r>
      <w:r>
        <w:rPr>
          <w:shd w:val="clear" w:color="auto" w:fill="F0F0F0"/>
        </w:rPr>
        <w:t xml:space="preserve">тканей, рассеянным склерозом, а также лиц после трансплантации органов и (или) тканей, утвержденного </w:t>
      </w:r>
      <w:hyperlink r:id="rId36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 г. N 2738-р (на 2019 год)</w:t>
      </w:r>
    </w:p>
    <w:p w:rsidR="00000000" w:rsidRDefault="006850F2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6850F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9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1 января 2022 г. - </w:t>
      </w:r>
      <w:hyperlink r:id="rId37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F2">
      <w:pPr>
        <w:pStyle w:val="1"/>
      </w:pPr>
      <w:r>
        <w:t>I. Лекарственные препараты, которыми обеспечиваются больные гемофилией</w:t>
      </w:r>
    </w:p>
    <w:p w:rsidR="00000000" w:rsidRDefault="006850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50" w:name="sub_30014"/>
            <w:r>
              <w:t>B02BD</w:t>
            </w:r>
            <w:bookmarkEnd w:id="150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антиингибиторный коагулянтный комплекс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мороктоког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нонаког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симоктоког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фактор свертывания крови VIII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фактор свертывания крови VIII + фактор Виллебранда</w:t>
            </w:r>
          </w:p>
          <w:p w:rsidR="00000000" w:rsidRDefault="006850F2">
            <w:pPr>
              <w:pStyle w:val="ac"/>
            </w:pPr>
            <w:r>
              <w:t>фактор свертывания крови IX</w:t>
            </w:r>
          </w:p>
          <w:p w:rsidR="00000000" w:rsidRDefault="006850F2">
            <w:pPr>
              <w:pStyle w:val="ac"/>
            </w:pPr>
            <w:r>
              <w:t>эптаког альфа (активированный)</w:t>
            </w:r>
          </w:p>
          <w:p w:rsidR="00000000" w:rsidRDefault="006850F2">
            <w:pPr>
              <w:pStyle w:val="ac"/>
            </w:pPr>
            <w:r>
              <w:t>эфмороктоког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эмицизумаб</w:t>
            </w:r>
          </w:p>
        </w:tc>
      </w:tr>
    </w:tbl>
    <w:p w:rsidR="00000000" w:rsidRDefault="006850F2">
      <w:pPr>
        <w:pStyle w:val="1"/>
      </w:pPr>
      <w:bookmarkStart w:id="151" w:name="sub_3002"/>
      <w:r>
        <w:t>II. Лекарственные препараты, которыми обеспечиваются больные муковисцидозом</w:t>
      </w:r>
    </w:p>
    <w:bookmarkEnd w:id="151"/>
    <w:p w:rsidR="00000000" w:rsidRDefault="006850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дорназа альфа</w:t>
            </w:r>
          </w:p>
        </w:tc>
      </w:tr>
    </w:tbl>
    <w:p w:rsidR="00000000" w:rsidRDefault="006850F2"/>
    <w:p w:rsidR="00000000" w:rsidRDefault="006850F2">
      <w:pPr>
        <w:pStyle w:val="1"/>
      </w:pPr>
      <w:bookmarkStart w:id="152" w:name="sub_3003"/>
      <w:r>
        <w:t>III. Лекарственные препараты, которыми обеспечиваются больные гипофизарным нанизмом</w:t>
      </w:r>
    </w:p>
    <w:bookmarkEnd w:id="152"/>
    <w:p w:rsidR="00000000" w:rsidRDefault="006850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соматропин</w:t>
            </w:r>
          </w:p>
        </w:tc>
      </w:tr>
    </w:tbl>
    <w:p w:rsidR="00000000" w:rsidRDefault="006850F2"/>
    <w:p w:rsidR="00000000" w:rsidRDefault="006850F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3" w:name="sub_3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1 января 2021 г. - </w:t>
      </w:r>
      <w:hyperlink r:id="rId39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F2">
      <w:pPr>
        <w:pStyle w:val="1"/>
      </w:pPr>
      <w:r>
        <w:t>IV. Лекарственные препараты, которыми обеспечиваются больные болезнью Гоше</w:t>
      </w:r>
    </w:p>
    <w:p w:rsidR="00000000" w:rsidRDefault="006850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54" w:name="sub_3044"/>
            <w:r>
              <w:t>А16АВ</w:t>
            </w:r>
            <w:bookmarkEnd w:id="15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велаглюцер</w:t>
            </w:r>
            <w:r>
              <w:t>аза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имиглюцераза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талиглюцераза альфа</w:t>
            </w:r>
          </w:p>
        </w:tc>
      </w:tr>
    </w:tbl>
    <w:p w:rsidR="00000000" w:rsidRDefault="006850F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5" w:name="sub_3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 изменен с 1 января 2022 г. - </w:t>
      </w:r>
      <w:hyperlink r:id="rId41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</w:t>
      </w:r>
      <w:r>
        <w:rPr>
          <w:shd w:val="clear" w:color="auto" w:fill="F0F0F0"/>
        </w:rPr>
        <w:t> г. N 3781-Р</w:t>
      </w:r>
    </w:p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F2">
      <w:pPr>
        <w:pStyle w:val="1"/>
      </w:pPr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</w:t>
      </w:r>
      <w:r>
        <w:t>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</w:t>
      </w:r>
      <w:r>
        <w:t xml:space="preserve">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</w:t>
      </w:r>
      <w:r>
        <w:t>лимфоцитарный лейкоз)</w:t>
      </w:r>
    </w:p>
    <w:p w:rsidR="00000000" w:rsidRDefault="006850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даратумумаб</w:t>
            </w:r>
          </w:p>
          <w:p w:rsidR="00000000" w:rsidRDefault="006850F2">
            <w:pPr>
              <w:pStyle w:val="ac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56" w:name="sub_3058"/>
            <w:r>
              <w:t>L01XX</w:t>
            </w:r>
            <w:bookmarkEnd w:id="156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бортезомиб</w:t>
            </w:r>
          </w:p>
          <w:p w:rsidR="00000000" w:rsidRDefault="006850F2">
            <w:pPr>
              <w:pStyle w:val="ac"/>
            </w:pPr>
            <w:r>
              <w:t>иксазомиб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57" w:name="sub_3059"/>
            <w:r>
              <w:t>L04AX</w:t>
            </w:r>
            <w:bookmarkEnd w:id="157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леналидомид</w:t>
            </w:r>
          </w:p>
          <w:p w:rsidR="00000000" w:rsidRDefault="006850F2">
            <w:pPr>
              <w:pStyle w:val="ac"/>
            </w:pPr>
            <w:r>
              <w:t>помалидомид</w:t>
            </w:r>
          </w:p>
        </w:tc>
      </w:tr>
    </w:tbl>
    <w:p w:rsidR="00000000" w:rsidRDefault="006850F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8" w:name="sub_3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VI изменен с 1 января 2022 г. - </w:t>
      </w:r>
      <w:hyperlink r:id="rId43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</w:t>
      </w:r>
      <w:r>
        <w:rPr>
          <w:shd w:val="clear" w:color="auto" w:fill="F0F0F0"/>
        </w:rPr>
        <w:t>1 г. N 3781-Р</w:t>
      </w:r>
    </w:p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F2">
      <w:pPr>
        <w:pStyle w:val="1"/>
      </w:pPr>
      <w:r>
        <w:t>VI. Лекарственные препараты, которыми обеспечиваются больные рассеянным склерозом</w:t>
      </w:r>
    </w:p>
    <w:p w:rsidR="00000000" w:rsidRDefault="006850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интерферон бета-1b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59" w:name="sub_3067"/>
            <w:r>
              <w:t>L04AA</w:t>
            </w:r>
            <w:bookmarkEnd w:id="159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алемтузумаб</w:t>
            </w:r>
          </w:p>
          <w:p w:rsidR="00000000" w:rsidRDefault="006850F2">
            <w:pPr>
              <w:pStyle w:val="ac"/>
            </w:pPr>
            <w:r>
              <w:t>кладрибин</w:t>
            </w:r>
          </w:p>
          <w:p w:rsidR="00000000" w:rsidRDefault="006850F2">
            <w:pPr>
              <w:pStyle w:val="ac"/>
            </w:pPr>
            <w:r>
              <w:t>натализумаб</w:t>
            </w:r>
          </w:p>
          <w:p w:rsidR="00000000" w:rsidRDefault="006850F2">
            <w:pPr>
              <w:pStyle w:val="ac"/>
            </w:pPr>
            <w:r>
              <w:t>окрелизумаб</w:t>
            </w:r>
          </w:p>
          <w:p w:rsidR="00000000" w:rsidRDefault="006850F2">
            <w:pPr>
              <w:pStyle w:val="ac"/>
            </w:pPr>
            <w:r>
              <w:t>терифлуномид</w:t>
            </w:r>
          </w:p>
        </w:tc>
      </w:tr>
    </w:tbl>
    <w:p w:rsidR="00000000" w:rsidRDefault="006850F2"/>
    <w:p w:rsidR="00000000" w:rsidRDefault="006850F2">
      <w:pPr>
        <w:pStyle w:val="1"/>
      </w:pPr>
      <w:bookmarkStart w:id="160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160"/>
    <w:p w:rsidR="00000000" w:rsidRDefault="006850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микофенолата мофетил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микофеноловая кислота</w:t>
            </w:r>
          </w:p>
          <w:p w:rsidR="00000000" w:rsidRDefault="006850F2">
            <w:pPr>
              <w:pStyle w:val="ac"/>
            </w:pPr>
            <w:r>
              <w:t>эверолимус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такролимус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циклоспорин</w:t>
            </w:r>
          </w:p>
        </w:tc>
      </w:tr>
    </w:tbl>
    <w:p w:rsidR="00000000" w:rsidRDefault="006850F2"/>
    <w:p w:rsidR="00000000" w:rsidRDefault="006850F2">
      <w:pPr>
        <w:pStyle w:val="1"/>
      </w:pPr>
      <w:bookmarkStart w:id="161" w:name="sub_3008"/>
      <w:r>
        <w:t>VIII. Лекарственные препараты, которыми обеспечиваются больные гемолитико-уремическим синдромом</w:t>
      </w:r>
    </w:p>
    <w:bookmarkEnd w:id="161"/>
    <w:p w:rsidR="00000000" w:rsidRDefault="006850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экулизумаб</w:t>
            </w:r>
          </w:p>
        </w:tc>
      </w:tr>
    </w:tbl>
    <w:p w:rsidR="00000000" w:rsidRDefault="006850F2"/>
    <w:p w:rsidR="00000000" w:rsidRDefault="006850F2">
      <w:pPr>
        <w:pStyle w:val="1"/>
      </w:pPr>
      <w:bookmarkStart w:id="162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162"/>
    <w:p w:rsidR="00000000" w:rsidRDefault="006850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адалимумаб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этанерцепт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канакинумаб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тоцилизумаб</w:t>
            </w:r>
          </w:p>
        </w:tc>
      </w:tr>
    </w:tbl>
    <w:p w:rsidR="00000000" w:rsidRDefault="006850F2"/>
    <w:p w:rsidR="00000000" w:rsidRDefault="006850F2">
      <w:pPr>
        <w:pStyle w:val="1"/>
      </w:pPr>
      <w:bookmarkStart w:id="163" w:name="sub_3010"/>
      <w:r>
        <w:t>X. Лекарственные препараты, которыми обеспечиваются больные мукополисахаридозом I типа</w:t>
      </w:r>
    </w:p>
    <w:bookmarkEnd w:id="163"/>
    <w:p w:rsidR="00000000" w:rsidRDefault="006850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 xml:space="preserve">другие препараты для лечения заболеваний </w:t>
            </w:r>
            <w:r>
              <w:t>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ларонидаза</w:t>
            </w:r>
          </w:p>
        </w:tc>
      </w:tr>
    </w:tbl>
    <w:p w:rsidR="00000000" w:rsidRDefault="006850F2"/>
    <w:p w:rsidR="00000000" w:rsidRDefault="006850F2">
      <w:pPr>
        <w:pStyle w:val="1"/>
      </w:pPr>
      <w:bookmarkStart w:id="164" w:name="sub_3011"/>
      <w:r>
        <w:t>XI. Лекарственные препараты, которыми обеспечиваются больные мукополисахаридозом II типа</w:t>
      </w:r>
    </w:p>
    <w:bookmarkEnd w:id="164"/>
    <w:p w:rsidR="00000000" w:rsidRDefault="006850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Анатомо-терапевтическо-химическая классификаци</w:t>
            </w:r>
            <w:r>
              <w:t>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идурсульфаза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идурсульфаза бета</w:t>
            </w:r>
          </w:p>
        </w:tc>
      </w:tr>
    </w:tbl>
    <w:p w:rsidR="00000000" w:rsidRDefault="006850F2"/>
    <w:p w:rsidR="00000000" w:rsidRDefault="006850F2">
      <w:pPr>
        <w:pStyle w:val="1"/>
      </w:pPr>
      <w:bookmarkStart w:id="165" w:name="sub_3012"/>
      <w:r>
        <w:t>XII. Лекарственные препараты, которыми обеспечиваются больные мукополисахаридозом VI типа</w:t>
      </w:r>
    </w:p>
    <w:bookmarkEnd w:id="165"/>
    <w:p w:rsidR="00000000" w:rsidRDefault="006850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850F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6850F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галсульфаза</w:t>
            </w:r>
          </w:p>
        </w:tc>
      </w:tr>
    </w:tbl>
    <w:p w:rsidR="00000000" w:rsidRDefault="006850F2"/>
    <w:p w:rsidR="00000000" w:rsidRDefault="006850F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6" w:name="sub_3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XIII с 26 апреля 2020 г. - </w:t>
      </w:r>
      <w:hyperlink r:id="rId45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000000" w:rsidRDefault="006850F2">
      <w:pPr>
        <w:pStyle w:val="1"/>
      </w:pPr>
      <w:r>
        <w:t>XIII. Лекарственные препараты,</w:t>
      </w:r>
      <w:r>
        <w:t xml:space="preserve"> которыми обеспечиваются больные апластической анемией неуточненной</w:t>
      </w:r>
    </w:p>
    <w:p w:rsidR="00000000" w:rsidRDefault="006850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циклоспорин</w:t>
            </w:r>
          </w:p>
        </w:tc>
      </w:tr>
    </w:tbl>
    <w:p w:rsidR="00000000" w:rsidRDefault="006850F2"/>
    <w:p w:rsidR="00000000" w:rsidRDefault="006850F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7" w:name="sub_3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XIV с 26 апреля 2020 г. - </w:t>
      </w:r>
      <w:hyperlink r:id="rId46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</w:t>
      </w:r>
      <w:r>
        <w:rPr>
          <w:shd w:val="clear" w:color="auto" w:fill="F0F0F0"/>
        </w:rPr>
        <w:t>преля 2020 г. N 1142-Р</w:t>
      </w:r>
    </w:p>
    <w:p w:rsidR="00000000" w:rsidRDefault="006850F2">
      <w:pPr>
        <w:pStyle w:val="1"/>
      </w:pPr>
      <w:r>
        <w:t>XIV. Лекарственные препараты, которыми обеспечиваются больные наследственным дефицитом факторов II (фибриногена), VII (лабильного), X (Стюарта - Прауэра)</w:t>
      </w:r>
    </w:p>
    <w:p w:rsidR="00000000" w:rsidRDefault="006850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эптаког альфа (активированный)</w:t>
            </w:r>
          </w:p>
        </w:tc>
      </w:tr>
    </w:tbl>
    <w:p w:rsidR="00000000" w:rsidRDefault="006850F2"/>
    <w:p w:rsidR="00000000" w:rsidRDefault="006850F2">
      <w:pPr>
        <w:ind w:firstLine="698"/>
        <w:jc w:val="right"/>
      </w:pPr>
      <w:bookmarkStart w:id="168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168"/>
    <w:p w:rsidR="00000000" w:rsidRDefault="006850F2"/>
    <w:p w:rsidR="00000000" w:rsidRDefault="006850F2">
      <w:pPr>
        <w:pStyle w:val="1"/>
      </w:pPr>
      <w:r>
        <w:t>Минимальный ассортимент</w:t>
      </w:r>
      <w:r>
        <w:br/>
        <w:t>лекарственных препаратов, необходимых для оказания медицинской помощи</w:t>
      </w:r>
    </w:p>
    <w:p w:rsidR="00000000" w:rsidRDefault="006850F2">
      <w:pPr>
        <w:pStyle w:val="ab"/>
      </w:pPr>
      <w:r>
        <w:t>С изменениями и дополнениями от:</w:t>
      </w:r>
    </w:p>
    <w:p w:rsidR="00000000" w:rsidRDefault="006850F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августа 2022 г.</w:t>
      </w:r>
    </w:p>
    <w:p w:rsidR="00000000" w:rsidRDefault="006850F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850F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7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минимального ассортимента и </w:t>
      </w:r>
      <w:hyperlink r:id="rId48" w:history="1">
        <w:r>
          <w:rPr>
            <w:rStyle w:val="a4"/>
            <w:shd w:val="clear" w:color="auto" w:fill="F0F0F0"/>
          </w:rPr>
          <w:t>минимального ассортимента</w:t>
        </w:r>
      </w:hyperlink>
      <w:r>
        <w:rPr>
          <w:shd w:val="clear" w:color="auto" w:fill="F0F0F0"/>
        </w:rPr>
        <w:t xml:space="preserve">, утвержденного </w:t>
      </w:r>
      <w:hyperlink r:id="rId49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 (на 2019 год)</w:t>
      </w:r>
    </w:p>
    <w:p w:rsidR="00000000" w:rsidRDefault="006850F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9" w:name="sub_4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28 февраля 2023 г. - </w:t>
      </w:r>
      <w:hyperlink r:id="rId50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24 декабря 2022 г. N 4173-Р</w:t>
      </w:r>
    </w:p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24 августа 2022 г. - </w:t>
      </w:r>
      <w:hyperlink r:id="rId52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24 августа 2022 г. N 2419-Р</w:t>
      </w:r>
    </w:p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850F2">
      <w:pPr>
        <w:pStyle w:val="1"/>
      </w:pPr>
      <w:r>
        <w:t>I. Для аптек (готовых лекарственных форм, производственных, произ</w:t>
      </w:r>
      <w:r>
        <w:t>водственных с правом изготовления асептических лекарственных препаратов)</w:t>
      </w:r>
    </w:p>
    <w:p w:rsidR="00000000" w:rsidRDefault="006850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70" w:name="sub_4104"/>
            <w:r>
              <w:t>A02BA</w:t>
            </w:r>
            <w:bookmarkEnd w:id="17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блокаторы H2-гистаминовых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</w:t>
            </w:r>
            <w:r>
              <w:t>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  <w:p w:rsidR="00000000" w:rsidRDefault="006850F2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суппозитории ректальные;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  <w:p w:rsidR="00000000" w:rsidRDefault="006850F2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71" w:name="sub_4117"/>
            <w:r>
              <w:t>A07FA</w:t>
            </w:r>
            <w:bookmarkEnd w:id="17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драже</w:t>
            </w:r>
          </w:p>
          <w:p w:rsidR="00000000" w:rsidRDefault="006850F2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  <w:p w:rsidR="00000000" w:rsidRDefault="006850F2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спрей подъязычный дозированный;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  <w:p w:rsidR="00000000" w:rsidRDefault="006850F2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антагонисты рецепторов</w:t>
            </w:r>
          </w:p>
          <w:p w:rsidR="00000000" w:rsidRDefault="006850F2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антагонисты рецепторов</w:t>
            </w:r>
          </w:p>
          <w:p w:rsidR="00000000" w:rsidRDefault="006850F2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капсулы,</w:t>
            </w:r>
          </w:p>
          <w:p w:rsidR="00000000" w:rsidRDefault="006850F2">
            <w:pPr>
              <w:pStyle w:val="ac"/>
            </w:pPr>
            <w:r>
              <w:t>или таблетки, покрытые оболочкой,</w:t>
            </w:r>
          </w:p>
          <w:p w:rsidR="00000000" w:rsidRDefault="006850F2">
            <w:pPr>
              <w:pStyle w:val="ac"/>
            </w:pPr>
            <w:r>
              <w:t>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гель вагинальный,</w:t>
            </w:r>
          </w:p>
          <w:p w:rsidR="00000000" w:rsidRDefault="006850F2">
            <w:pPr>
              <w:pStyle w:val="ac"/>
            </w:pPr>
            <w:r>
              <w:t>или таблетки вагинальные,</w:t>
            </w:r>
          </w:p>
          <w:p w:rsidR="00000000" w:rsidRDefault="006850F2">
            <w:pPr>
              <w:pStyle w:val="ac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или таблетки;</w:t>
            </w:r>
          </w:p>
          <w:p w:rsidR="00000000" w:rsidRDefault="006850F2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суспензия для приема внутрь;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глазные</w:t>
            </w:r>
          </w:p>
          <w:p w:rsidR="00000000" w:rsidRDefault="006850F2">
            <w:pPr>
              <w:pStyle w:val="ac"/>
            </w:pPr>
            <w:r>
              <w:t>или капли глазные и ушные;</w:t>
            </w:r>
          </w:p>
          <w:p w:rsidR="00000000" w:rsidRDefault="006850F2">
            <w:pPr>
              <w:pStyle w:val="ac"/>
            </w:pPr>
            <w:r>
              <w:t>капли ушные;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крем для наружного применения или мазь для наружного применения;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глазные;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или таблетки;</w:t>
            </w:r>
          </w:p>
          <w:p w:rsidR="00000000" w:rsidRDefault="006850F2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72" w:name="sub_4105"/>
            <w:r>
              <w:t>N02BE</w:t>
            </w:r>
            <w:bookmarkEnd w:id="17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анилиды</w:t>
            </w:r>
          </w:p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 xml:space="preserve">раствор для приема внутрь, или суспензия для приема внутрь, или раствор для приема внутрь (для детей), или суспензия для приема внутрь (для </w:t>
            </w:r>
            <w:r>
              <w:t>детей);</w:t>
            </w:r>
          </w:p>
          <w:p w:rsidR="00000000" w:rsidRDefault="006850F2">
            <w:pPr>
              <w:pStyle w:val="ac"/>
            </w:pPr>
            <w:r>
              <w:t>суппозитории ректальные;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антигистаминные средс</w:t>
            </w:r>
            <w:r>
              <w:t>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сироп;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глазные</w:t>
            </w:r>
          </w:p>
        </w:tc>
      </w:tr>
    </w:tbl>
    <w:p w:rsidR="00000000" w:rsidRDefault="006850F2"/>
    <w:p w:rsidR="00000000" w:rsidRDefault="006850F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3" w:name="sub_4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изменен с 28 февраля 2023 г. - </w:t>
      </w:r>
      <w:hyperlink r:id="rId54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24 декабря 2022 г. N 4173-Р</w:t>
      </w:r>
    </w:p>
    <w:p w:rsidR="00000000" w:rsidRDefault="006850F2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6850F2">
      <w:pPr>
        <w:pStyle w:val="1"/>
      </w:pPr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000000" w:rsidRDefault="006850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50F2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висмута тр</w:t>
            </w:r>
            <w:r>
              <w:t>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суппозитории ректальные;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74" w:name="sub_4115"/>
            <w:r>
              <w:t>A07FA</w:t>
            </w:r>
            <w:bookmarkEnd w:id="17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  <w:p w:rsidR="00000000" w:rsidRDefault="006850F2">
            <w:pPr>
              <w:pStyle w:val="ac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  <w:p w:rsidR="00000000" w:rsidRDefault="006850F2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драже</w:t>
            </w:r>
          </w:p>
          <w:p w:rsidR="00000000" w:rsidRDefault="006850F2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гель вагинальный,</w:t>
            </w:r>
          </w:p>
          <w:p w:rsidR="00000000" w:rsidRDefault="006850F2">
            <w:pPr>
              <w:pStyle w:val="ac"/>
            </w:pPr>
            <w:r>
              <w:t>или таблетки вагинальные,</w:t>
            </w:r>
          </w:p>
          <w:p w:rsidR="00000000" w:rsidRDefault="006850F2">
            <w:pPr>
              <w:pStyle w:val="ac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крем для наружного применения</w:t>
            </w:r>
          </w:p>
          <w:p w:rsidR="00000000" w:rsidRDefault="006850F2">
            <w:pPr>
              <w:pStyle w:val="ac"/>
            </w:pPr>
            <w:r>
              <w:t>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  <w:p w:rsidR="00000000" w:rsidRDefault="006850F2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капли глазные;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капсулы</w:t>
            </w:r>
          </w:p>
          <w:p w:rsidR="00000000" w:rsidRDefault="006850F2">
            <w:pPr>
              <w:pStyle w:val="ac"/>
            </w:pPr>
            <w:r>
              <w:t>или таблетки;</w:t>
            </w:r>
          </w:p>
          <w:p w:rsidR="00000000" w:rsidRDefault="006850F2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bookmarkStart w:id="175" w:name="sub_4147"/>
            <w:r>
              <w:t>N 02BE</w:t>
            </w:r>
            <w:bookmarkEnd w:id="17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раствор для приема внутрь или суспензия для приема внутрь;</w:t>
            </w:r>
          </w:p>
          <w:p w:rsidR="00000000" w:rsidRDefault="006850F2">
            <w:pPr>
              <w:pStyle w:val="ac"/>
            </w:pPr>
            <w:r>
              <w:t>раствор для приема внутрь (для детей) или суспензия для приема внутрь (для детей);</w:t>
            </w:r>
          </w:p>
          <w:p w:rsidR="00000000" w:rsidRDefault="006850F2">
            <w:pPr>
              <w:pStyle w:val="ac"/>
            </w:pPr>
            <w:r>
              <w:t>суппозитории ректальные;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гранулы для приготовления раствора для приема внутрь</w:t>
            </w:r>
          </w:p>
          <w:p w:rsidR="00000000" w:rsidRDefault="006850F2">
            <w:pPr>
              <w:pStyle w:val="ac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сироп для приема внутрь;</w:t>
            </w:r>
          </w:p>
          <w:p w:rsidR="00000000" w:rsidRDefault="006850F2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0F2">
            <w:pPr>
              <w:pStyle w:val="ac"/>
            </w:pPr>
            <w:r>
              <w:t>мазь глазная</w:t>
            </w:r>
          </w:p>
        </w:tc>
      </w:tr>
    </w:tbl>
    <w:p w:rsidR="00000000" w:rsidRDefault="006850F2">
      <w:pPr>
        <w:ind w:firstLine="0"/>
        <w:jc w:val="left"/>
        <w:rPr>
          <w:rFonts w:ascii="Arial" w:hAnsi="Arial" w:cs="Arial"/>
        </w:rPr>
        <w:sectPr w:rsidR="00000000">
          <w:headerReference w:type="default" r:id="rId56"/>
          <w:footerReference w:type="default" r:id="rId5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6850F2"/>
    <w:sectPr w:rsidR="00000000">
      <w:headerReference w:type="default" r:id="rId58"/>
      <w:footerReference w:type="default" r:id="rId59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50F2">
      <w:r>
        <w:separator/>
      </w:r>
    </w:p>
  </w:endnote>
  <w:endnote w:type="continuationSeparator" w:id="0">
    <w:p w:rsidR="00000000" w:rsidRDefault="0068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850F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850F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850F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6850F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850F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850F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6850F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850F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850F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50F2">
      <w:r>
        <w:separator/>
      </w:r>
    </w:p>
  </w:footnote>
  <w:footnote w:type="continuationSeparator" w:id="0">
    <w:p w:rsidR="00000000" w:rsidRDefault="0068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850F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 важнейших лекарственных препаратов для…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850F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F2"/>
    <w:rsid w:val="006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CD4A6F-BD52-4127-987B-5FDD1EC7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6809655/1000" TargetMode="External"/><Relationship Id="rId18" Type="http://schemas.openxmlformats.org/officeDocument/2006/relationships/hyperlink" Target="http://internet.garant.ru/document/redirect/72123048/1000" TargetMode="External"/><Relationship Id="rId26" Type="http://schemas.openxmlformats.org/officeDocument/2006/relationships/hyperlink" Target="http://internet.garant.ru/document/redirect/403258640/1000" TargetMode="External"/><Relationship Id="rId39" Type="http://schemas.openxmlformats.org/officeDocument/2006/relationships/hyperlink" Target="http://internet.garant.ru/document/redirect/74944537/1032" TargetMode="External"/><Relationship Id="rId21" Type="http://schemas.openxmlformats.org/officeDocument/2006/relationships/image" Target="media/image2.emf"/><Relationship Id="rId34" Type="http://schemas.openxmlformats.org/officeDocument/2006/relationships/hyperlink" Target="http://internet.garant.ru/document/redirect/77689231/0" TargetMode="External"/><Relationship Id="rId42" Type="http://schemas.openxmlformats.org/officeDocument/2006/relationships/hyperlink" Target="http://internet.garant.ru/document/redirect/77313861/3005" TargetMode="External"/><Relationship Id="rId47" Type="http://schemas.openxmlformats.org/officeDocument/2006/relationships/hyperlink" Target="http://internet.garant.ru/document/redirect/77689230/0" TargetMode="External"/><Relationship Id="rId50" Type="http://schemas.openxmlformats.org/officeDocument/2006/relationships/hyperlink" Target="http://internet.garant.ru/document/redirect/406046169/1021" TargetMode="External"/><Relationship Id="rId55" Type="http://schemas.openxmlformats.org/officeDocument/2006/relationships/hyperlink" Target="http://internet.garant.ru/document/redirect/76809655/4001" TargetMode="External"/><Relationship Id="rId7" Type="http://schemas.openxmlformats.org/officeDocument/2006/relationships/hyperlink" Target="http://internet.garant.ru/document/redirect/7286177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756200/0" TargetMode="External"/><Relationship Id="rId29" Type="http://schemas.openxmlformats.org/officeDocument/2006/relationships/image" Target="media/image7.emf"/><Relationship Id="rId11" Type="http://schemas.openxmlformats.org/officeDocument/2006/relationships/footer" Target="footer1.xml"/><Relationship Id="rId24" Type="http://schemas.openxmlformats.org/officeDocument/2006/relationships/image" Target="media/image5.emf"/><Relationship Id="rId32" Type="http://schemas.openxmlformats.org/officeDocument/2006/relationships/hyperlink" Target="http://internet.garant.ru/document/redirect/73956849/1002" TargetMode="External"/><Relationship Id="rId37" Type="http://schemas.openxmlformats.org/officeDocument/2006/relationships/hyperlink" Target="http://internet.garant.ru/document/redirect/403294845/1021" TargetMode="External"/><Relationship Id="rId40" Type="http://schemas.openxmlformats.org/officeDocument/2006/relationships/hyperlink" Target="http://internet.garant.ru/document/redirect/77703416/3004" TargetMode="External"/><Relationship Id="rId45" Type="http://schemas.openxmlformats.org/officeDocument/2006/relationships/hyperlink" Target="http://internet.garant.ru/document/redirect/73956849/10022" TargetMode="External"/><Relationship Id="rId53" Type="http://schemas.openxmlformats.org/officeDocument/2006/relationships/hyperlink" Target="http://internet.garant.ru/document/redirect/76805872/4100" TargetMode="Externa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://internet.garant.ru/document/redirect/72123048/0" TargetMode="External"/><Relationship Id="rId14" Type="http://schemas.openxmlformats.org/officeDocument/2006/relationships/hyperlink" Target="http://internet.garant.ru/document/redirect/405424083/0" TargetMode="External"/><Relationship Id="rId22" Type="http://schemas.openxmlformats.org/officeDocument/2006/relationships/image" Target="media/image3.emf"/><Relationship Id="rId27" Type="http://schemas.openxmlformats.org/officeDocument/2006/relationships/hyperlink" Target="http://internet.garant.ru/document/redirect/403258640/2000" TargetMode="External"/><Relationship Id="rId30" Type="http://schemas.openxmlformats.org/officeDocument/2006/relationships/hyperlink" Target="http://internet.garant.ru/document/redirect/74944537/1002" TargetMode="External"/><Relationship Id="rId35" Type="http://schemas.openxmlformats.org/officeDocument/2006/relationships/hyperlink" Target="http://internet.garant.ru/document/redirect/72123048/3000" TargetMode="External"/><Relationship Id="rId43" Type="http://schemas.openxmlformats.org/officeDocument/2006/relationships/hyperlink" Target="http://internet.garant.ru/document/redirect/403294845/1023" TargetMode="External"/><Relationship Id="rId48" Type="http://schemas.openxmlformats.org/officeDocument/2006/relationships/hyperlink" Target="http://internet.garant.ru/document/redirect/72123048/4000" TargetMode="External"/><Relationship Id="rId56" Type="http://schemas.openxmlformats.org/officeDocument/2006/relationships/header" Target="header1.xml"/><Relationship Id="rId8" Type="http://schemas.openxmlformats.org/officeDocument/2006/relationships/hyperlink" Target="http://internet.garant.ru/document/redirect/74753380/1001" TargetMode="External"/><Relationship Id="rId51" Type="http://schemas.openxmlformats.org/officeDocument/2006/relationships/hyperlink" Target="http://internet.garant.ru/document/redirect/76809655/41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406046169/1001" TargetMode="External"/><Relationship Id="rId17" Type="http://schemas.openxmlformats.org/officeDocument/2006/relationships/hyperlink" Target="http://internet.garant.ru/document/redirect/77689204/0" TargetMode="External"/><Relationship Id="rId25" Type="http://schemas.openxmlformats.org/officeDocument/2006/relationships/image" Target="media/image6.emf"/><Relationship Id="rId33" Type="http://schemas.openxmlformats.org/officeDocument/2006/relationships/hyperlink" Target="http://internet.garant.ru/document/redirect/77692001/3000" TargetMode="External"/><Relationship Id="rId38" Type="http://schemas.openxmlformats.org/officeDocument/2006/relationships/hyperlink" Target="http://internet.garant.ru/document/redirect/77313861/3001" TargetMode="External"/><Relationship Id="rId46" Type="http://schemas.openxmlformats.org/officeDocument/2006/relationships/hyperlink" Target="http://internet.garant.ru/document/redirect/73956849/10022" TargetMode="External"/><Relationship Id="rId59" Type="http://schemas.openxmlformats.org/officeDocument/2006/relationships/footer" Target="footer3.xml"/><Relationship Id="rId20" Type="http://schemas.openxmlformats.org/officeDocument/2006/relationships/image" Target="media/image1.emf"/><Relationship Id="rId41" Type="http://schemas.openxmlformats.org/officeDocument/2006/relationships/hyperlink" Target="http://internet.garant.ru/document/redirect/403294845/1022" TargetMode="External"/><Relationship Id="rId54" Type="http://schemas.openxmlformats.org/officeDocument/2006/relationships/hyperlink" Target="http://internet.garant.ru/document/redirect/406046169/1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6806383/1000" TargetMode="External"/><Relationship Id="rId23" Type="http://schemas.openxmlformats.org/officeDocument/2006/relationships/image" Target="media/image4.emf"/><Relationship Id="rId28" Type="http://schemas.openxmlformats.org/officeDocument/2006/relationships/hyperlink" Target="http://internet.garant.ru/document/redirect/400529495/0" TargetMode="External"/><Relationship Id="rId36" Type="http://schemas.openxmlformats.org/officeDocument/2006/relationships/hyperlink" Target="http://internet.garant.ru/document/redirect/72123048/0" TargetMode="External"/><Relationship Id="rId49" Type="http://schemas.openxmlformats.org/officeDocument/2006/relationships/hyperlink" Target="http://internet.garant.ru/document/redirect/72123048/0" TargetMode="External"/><Relationship Id="rId57" Type="http://schemas.openxmlformats.org/officeDocument/2006/relationships/footer" Target="footer2.xml"/><Relationship Id="rId10" Type="http://schemas.openxmlformats.org/officeDocument/2006/relationships/hyperlink" Target="http://internet.garant.ru/document/redirect/72123048/0" TargetMode="External"/><Relationship Id="rId31" Type="http://schemas.openxmlformats.org/officeDocument/2006/relationships/hyperlink" Target="http://internet.garant.ru/document/redirect/77703416/2000" TargetMode="External"/><Relationship Id="rId44" Type="http://schemas.openxmlformats.org/officeDocument/2006/relationships/hyperlink" Target="http://internet.garant.ru/document/redirect/77313861/3006" TargetMode="External"/><Relationship Id="rId52" Type="http://schemas.openxmlformats.org/officeDocument/2006/relationships/hyperlink" Target="http://internet.garant.ru/document/redirect/405199285/1002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770401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103</Pages>
  <Words>13274</Words>
  <Characters>113244</Characters>
  <Application>Microsoft Office Word</Application>
  <DocSecurity>0</DocSecurity>
  <Lines>943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Роман Василbевич Чижов</cp:lastModifiedBy>
  <cp:revision>2</cp:revision>
  <dcterms:created xsi:type="dcterms:W3CDTF">2023-01-13T05:33:00Z</dcterms:created>
  <dcterms:modified xsi:type="dcterms:W3CDTF">2023-01-13T05:33:00Z</dcterms:modified>
</cp:coreProperties>
</file>