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80" w:rsidRPr="00A01D03" w:rsidRDefault="003B4F80" w:rsidP="00E64B4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Приложение №4 к приказу Департамента здравоохранения</w:t>
      </w:r>
    </w:p>
    <w:p w:rsidR="003B4F80" w:rsidRPr="00A01D03" w:rsidRDefault="00E64B41" w:rsidP="00E64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3B4F80" w:rsidRPr="00A01D03">
        <w:rPr>
          <w:rFonts w:ascii="Times New Roman" w:hAnsi="Times New Roman" w:cs="Times New Roman"/>
          <w:sz w:val="24"/>
          <w:szCs w:val="24"/>
        </w:rPr>
        <w:t>Тюменской области от</w:t>
      </w:r>
      <w:r w:rsidR="00A01D03">
        <w:rPr>
          <w:rFonts w:ascii="Times New Roman" w:hAnsi="Times New Roman" w:cs="Times New Roman"/>
          <w:sz w:val="24"/>
          <w:szCs w:val="24"/>
        </w:rPr>
        <w:t xml:space="preserve"> 03.08.2022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  <w:r w:rsidR="003B4F80" w:rsidRPr="00A01D03">
        <w:rPr>
          <w:rFonts w:ascii="Times New Roman" w:hAnsi="Times New Roman" w:cs="Times New Roman"/>
          <w:sz w:val="24"/>
          <w:szCs w:val="24"/>
        </w:rPr>
        <w:t>№</w:t>
      </w:r>
      <w:r w:rsidR="00A01D03">
        <w:rPr>
          <w:rFonts w:ascii="Times New Roman" w:hAnsi="Times New Roman" w:cs="Times New Roman"/>
          <w:sz w:val="24"/>
          <w:szCs w:val="24"/>
        </w:rPr>
        <w:t xml:space="preserve"> 269</w:t>
      </w:r>
      <w:r w:rsidR="003B4F80" w:rsidRPr="00A01D03">
        <w:rPr>
          <w:rFonts w:ascii="Times New Roman" w:hAnsi="Times New Roman" w:cs="Times New Roman"/>
          <w:sz w:val="24"/>
          <w:szCs w:val="24"/>
        </w:rPr>
        <w:tab/>
      </w:r>
    </w:p>
    <w:p w:rsidR="005F69BE" w:rsidRDefault="003B4F80" w:rsidP="005F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BE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пациентов </w:t>
      </w:r>
    </w:p>
    <w:p w:rsidR="003B4F80" w:rsidRPr="005F69BE" w:rsidRDefault="003B4F80" w:rsidP="005F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BE">
        <w:rPr>
          <w:rFonts w:ascii="Times New Roman" w:hAnsi="Times New Roman" w:cs="Times New Roman"/>
          <w:b/>
          <w:sz w:val="24"/>
          <w:szCs w:val="24"/>
        </w:rPr>
        <w:t>в консультативную поликлинику ГАУЗ ТО «МКМЦ «Медицинский город»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1.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Направление пациентов в консультативную поликлинику ГАУЗ ТО «МКМЦ «Медицинский город» производится в электронном виде из медицинской информационной системы 1С.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2.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При создании электронного направления производить запись пациентов на прием к специалисту Медицинского города в 1С.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3.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Электронные направления приравниваются к бумажному направлению установленного образца (приложение 6).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4.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1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D03">
        <w:rPr>
          <w:rFonts w:ascii="Times New Roman" w:hAnsi="Times New Roman" w:cs="Times New Roman"/>
          <w:sz w:val="24"/>
          <w:szCs w:val="24"/>
        </w:rPr>
        <w:t xml:space="preserve"> направлении в обязательном порядке указывается: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-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метод выявления либо подозрения онкологического заболевания;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-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к какому специалисту направляется пациент;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-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цель направления;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-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основной диагноз при направлении, сопутствующие заболевания пациента.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5.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Направление производится специалистами медицинских организаций после предварительного обследования согласно приложению 5.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6.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1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D03">
        <w:rPr>
          <w:rFonts w:ascii="Times New Roman" w:hAnsi="Times New Roman" w:cs="Times New Roman"/>
          <w:sz w:val="24"/>
          <w:szCs w:val="24"/>
        </w:rPr>
        <w:t xml:space="preserve"> направлении указывается лечащий врач и председатель врачебной комиссии медицинской организации.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1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D03">
        <w:rPr>
          <w:rFonts w:ascii="Times New Roman" w:hAnsi="Times New Roman" w:cs="Times New Roman"/>
          <w:sz w:val="24"/>
          <w:szCs w:val="24"/>
        </w:rPr>
        <w:t xml:space="preserve"> направлении должны быть указаны (в разделе «Данные исследований»):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7.1.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данные общих анализов крови и мочи (давностью не более 14 дней);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7.2.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биохимический анализ крови (мочевая кислота, мочевина, </w:t>
      </w:r>
      <w:proofErr w:type="spellStart"/>
      <w:r w:rsidRPr="00A01D03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A01D03">
        <w:rPr>
          <w:rFonts w:ascii="Times New Roman" w:hAnsi="Times New Roman" w:cs="Times New Roman"/>
          <w:sz w:val="24"/>
          <w:szCs w:val="24"/>
        </w:rPr>
        <w:t>, общий белок, альбумины, билирубин, АСТ, АЛТ, щелочная фосфатаза (давностью не более 14 дней);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7.3.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01D03">
        <w:rPr>
          <w:rFonts w:ascii="Times New Roman" w:hAnsi="Times New Roman" w:cs="Times New Roman"/>
          <w:sz w:val="24"/>
          <w:szCs w:val="24"/>
        </w:rPr>
        <w:t>микрореакция</w:t>
      </w:r>
      <w:proofErr w:type="spellEnd"/>
      <w:r w:rsidRPr="00A01D03">
        <w:rPr>
          <w:rFonts w:ascii="Times New Roman" w:hAnsi="Times New Roman" w:cs="Times New Roman"/>
          <w:sz w:val="24"/>
          <w:szCs w:val="24"/>
        </w:rPr>
        <w:t xml:space="preserve"> на сифилис (давностью не более 1 года);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7.4.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данные флюорографии органов грудной клетки (давностью не более 1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года);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7.5.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ЭКГ - с описанием (давностью не более 1 месяца);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7.6.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осмотр врача акушера-гинеколога (для женщины давностью не более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года);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7.7.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результат анализа крови на ВИЧ (давностью не более 6 месяцев)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 xml:space="preserve">(в соответствии с перечнем показаний согласно приказу Министерства здравоохранения и медицинской промышленности от 30.10.1995 № 295 «О введении в действие правил проведения обязательного медицинского освидетельствования на ВИЧ и перечня </w:t>
      </w:r>
      <w:r w:rsidRPr="00A01D03">
        <w:rPr>
          <w:rFonts w:ascii="Times New Roman" w:hAnsi="Times New Roman" w:cs="Times New Roman"/>
          <w:sz w:val="24"/>
          <w:szCs w:val="24"/>
        </w:rPr>
        <w:lastRenderedPageBreak/>
        <w:t>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</w:t>
      </w:r>
      <w:proofErr w:type="gramStart"/>
      <w:r w:rsidRPr="00A01D0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01D03">
        <w:rPr>
          <w:rFonts w:ascii="Times New Roman" w:hAnsi="Times New Roman" w:cs="Times New Roman"/>
          <w:sz w:val="24"/>
          <w:szCs w:val="24"/>
        </w:rPr>
        <w:t>);</w:t>
      </w:r>
    </w:p>
    <w:p w:rsidR="003B4F80" w:rsidRPr="00A01D03" w:rsidRDefault="001F60FA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Д</w:t>
      </w:r>
      <w:r w:rsidR="003B4F80" w:rsidRPr="00A01D03">
        <w:rPr>
          <w:rFonts w:ascii="Times New Roman" w:hAnsi="Times New Roman" w:cs="Times New Roman"/>
          <w:sz w:val="24"/>
          <w:szCs w:val="24"/>
        </w:rPr>
        <w:t>анные обследований, в соответствии с перечнем обследований, согласно приложению 5 к настоящему приказу.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8.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К электронному направлению должны быть прикреплены медицинские документы клинического минимума и медицинские документы данных обследований, консультации узких специалистов по сопутствующей патологии, в соответствии с перечнем обследований, указанных в приложении № 5 к настоящему приказу.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9.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При необходимости повторной консультации, а также перед направлением</w:t>
      </w:r>
      <w:r w:rsidR="005F69BE">
        <w:rPr>
          <w:rFonts w:ascii="Times New Roman" w:hAnsi="Times New Roman" w:cs="Times New Roman"/>
          <w:sz w:val="24"/>
          <w:szCs w:val="24"/>
        </w:rPr>
        <w:t xml:space="preserve"> </w:t>
      </w:r>
      <w:r w:rsidRPr="00A01D03">
        <w:rPr>
          <w:rFonts w:ascii="Times New Roman" w:hAnsi="Times New Roman" w:cs="Times New Roman"/>
          <w:sz w:val="24"/>
          <w:szCs w:val="24"/>
        </w:rPr>
        <w:t>на госпитализацию перечень предварительных обследований определяется специалистами соответствующего профиля консультативной поликлиники ГАУЗ ТО «МКМЦ «Медицинский город» и является обязательным для выполнения медицинскими организациями по месту жительства пациента.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10.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1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D03">
        <w:rPr>
          <w:rFonts w:ascii="Times New Roman" w:hAnsi="Times New Roman" w:cs="Times New Roman"/>
          <w:sz w:val="24"/>
          <w:szCs w:val="24"/>
        </w:rPr>
        <w:t xml:space="preserve"> случае самостоятельного обращения пациента в ГАУЗ ТО «МКМЦ «Медицинский город» в тяжелом состоянии или в состоянии средней степени тяжести, прием может осуществляться без направления по согласованию с заведующим поликлиникой, руководителем амбулаторно-диагностической службы ГАУЗ ТО «МКМЦ «Медицинский город».</w:t>
      </w:r>
    </w:p>
    <w:p w:rsidR="003B4F80" w:rsidRPr="00A01D03" w:rsidRDefault="003B4F80" w:rsidP="001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z w:val="24"/>
          <w:szCs w:val="24"/>
        </w:rPr>
        <w:t>11.</w:t>
      </w:r>
      <w:r w:rsidRPr="00A01D03">
        <w:rPr>
          <w:rFonts w:ascii="Times New Roman" w:hAnsi="Times New Roman" w:cs="Times New Roman"/>
          <w:sz w:val="24"/>
          <w:szCs w:val="24"/>
        </w:rPr>
        <w:tab/>
        <w:t xml:space="preserve"> Случаи несоблюдения порядка направления, оформления сопроводительной медицинской документации, объемов обследования пациентов регистрируются в качестве дефектов направления в консультативную поликлинику ГАУЗ ТО «МКМЦ «Медицинский город», дефекты направляются для разбора в медицинскую организацию, направившую пациента.</w:t>
      </w:r>
    </w:p>
    <w:p w:rsidR="00711470" w:rsidRPr="00A01D03" w:rsidRDefault="00711470" w:rsidP="001F60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470" w:rsidRPr="00A0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89"/>
    <w:rsid w:val="00000086"/>
    <w:rsid w:val="00012CA9"/>
    <w:rsid w:val="000467E0"/>
    <w:rsid w:val="0006179C"/>
    <w:rsid w:val="0007171C"/>
    <w:rsid w:val="00072110"/>
    <w:rsid w:val="00076400"/>
    <w:rsid w:val="00096C17"/>
    <w:rsid w:val="000A67FD"/>
    <w:rsid w:val="000E1ED3"/>
    <w:rsid w:val="000E2CB4"/>
    <w:rsid w:val="000F13D3"/>
    <w:rsid w:val="00122DD7"/>
    <w:rsid w:val="00124911"/>
    <w:rsid w:val="0013653B"/>
    <w:rsid w:val="0016101C"/>
    <w:rsid w:val="0016721D"/>
    <w:rsid w:val="00173FB6"/>
    <w:rsid w:val="00177429"/>
    <w:rsid w:val="001833E6"/>
    <w:rsid w:val="001854C4"/>
    <w:rsid w:val="0019699C"/>
    <w:rsid w:val="001A414B"/>
    <w:rsid w:val="001A64C9"/>
    <w:rsid w:val="001B1B34"/>
    <w:rsid w:val="001B1E02"/>
    <w:rsid w:val="001B4490"/>
    <w:rsid w:val="001C1885"/>
    <w:rsid w:val="001C22BF"/>
    <w:rsid w:val="001D12CF"/>
    <w:rsid w:val="001D4173"/>
    <w:rsid w:val="001D44CB"/>
    <w:rsid w:val="001F4401"/>
    <w:rsid w:val="001F60FA"/>
    <w:rsid w:val="00204C7D"/>
    <w:rsid w:val="0020666D"/>
    <w:rsid w:val="00212B0C"/>
    <w:rsid w:val="00214E3E"/>
    <w:rsid w:val="00225885"/>
    <w:rsid w:val="0023120D"/>
    <w:rsid w:val="002452DA"/>
    <w:rsid w:val="00246B90"/>
    <w:rsid w:val="00281E87"/>
    <w:rsid w:val="00291B7C"/>
    <w:rsid w:val="002B33C7"/>
    <w:rsid w:val="002E54D4"/>
    <w:rsid w:val="00307E00"/>
    <w:rsid w:val="003216C1"/>
    <w:rsid w:val="003341BB"/>
    <w:rsid w:val="00356C7A"/>
    <w:rsid w:val="00361E16"/>
    <w:rsid w:val="00376466"/>
    <w:rsid w:val="0037795C"/>
    <w:rsid w:val="00381023"/>
    <w:rsid w:val="003904B2"/>
    <w:rsid w:val="003A7A7F"/>
    <w:rsid w:val="003B4F80"/>
    <w:rsid w:val="003B7FC6"/>
    <w:rsid w:val="003C5D6A"/>
    <w:rsid w:val="003C674E"/>
    <w:rsid w:val="003C7B36"/>
    <w:rsid w:val="003D23A4"/>
    <w:rsid w:val="003F24BC"/>
    <w:rsid w:val="003F79E1"/>
    <w:rsid w:val="00400EFC"/>
    <w:rsid w:val="0041048A"/>
    <w:rsid w:val="00416C7F"/>
    <w:rsid w:val="00441511"/>
    <w:rsid w:val="0044269A"/>
    <w:rsid w:val="0047023D"/>
    <w:rsid w:val="00472460"/>
    <w:rsid w:val="00475F13"/>
    <w:rsid w:val="00487720"/>
    <w:rsid w:val="004958E9"/>
    <w:rsid w:val="00497C69"/>
    <w:rsid w:val="004A5CC6"/>
    <w:rsid w:val="004A794A"/>
    <w:rsid w:val="004C4C86"/>
    <w:rsid w:val="004D3D5D"/>
    <w:rsid w:val="004D52A3"/>
    <w:rsid w:val="004F005C"/>
    <w:rsid w:val="004F74E8"/>
    <w:rsid w:val="00505DFB"/>
    <w:rsid w:val="00507171"/>
    <w:rsid w:val="005125F0"/>
    <w:rsid w:val="00512966"/>
    <w:rsid w:val="005139F0"/>
    <w:rsid w:val="00515D3D"/>
    <w:rsid w:val="00530B8B"/>
    <w:rsid w:val="00531044"/>
    <w:rsid w:val="005578CA"/>
    <w:rsid w:val="005641B3"/>
    <w:rsid w:val="00576EA8"/>
    <w:rsid w:val="00590607"/>
    <w:rsid w:val="00595EFA"/>
    <w:rsid w:val="005A3B3A"/>
    <w:rsid w:val="005B1A04"/>
    <w:rsid w:val="005B4EF3"/>
    <w:rsid w:val="005B50C6"/>
    <w:rsid w:val="005F69BE"/>
    <w:rsid w:val="006413CB"/>
    <w:rsid w:val="00645587"/>
    <w:rsid w:val="00647E89"/>
    <w:rsid w:val="00650A28"/>
    <w:rsid w:val="00676554"/>
    <w:rsid w:val="0068226A"/>
    <w:rsid w:val="00687E34"/>
    <w:rsid w:val="00692C6B"/>
    <w:rsid w:val="00692CFA"/>
    <w:rsid w:val="006A75AD"/>
    <w:rsid w:val="007015A7"/>
    <w:rsid w:val="00705D45"/>
    <w:rsid w:val="00711470"/>
    <w:rsid w:val="00722834"/>
    <w:rsid w:val="00747640"/>
    <w:rsid w:val="00760E7E"/>
    <w:rsid w:val="00767687"/>
    <w:rsid w:val="007746C5"/>
    <w:rsid w:val="00774B2F"/>
    <w:rsid w:val="007818D3"/>
    <w:rsid w:val="00782389"/>
    <w:rsid w:val="007877CA"/>
    <w:rsid w:val="0079770E"/>
    <w:rsid w:val="007A4AED"/>
    <w:rsid w:val="007B0306"/>
    <w:rsid w:val="007B7A7B"/>
    <w:rsid w:val="007C52F7"/>
    <w:rsid w:val="007D5F61"/>
    <w:rsid w:val="00815763"/>
    <w:rsid w:val="00815926"/>
    <w:rsid w:val="00832B3C"/>
    <w:rsid w:val="00861F14"/>
    <w:rsid w:val="00864C57"/>
    <w:rsid w:val="0087323C"/>
    <w:rsid w:val="008905D9"/>
    <w:rsid w:val="008A66CD"/>
    <w:rsid w:val="008C4D25"/>
    <w:rsid w:val="008D2EC7"/>
    <w:rsid w:val="008E2DB4"/>
    <w:rsid w:val="008E7314"/>
    <w:rsid w:val="008F2AB6"/>
    <w:rsid w:val="00946B4B"/>
    <w:rsid w:val="00965F37"/>
    <w:rsid w:val="00976870"/>
    <w:rsid w:val="00977F53"/>
    <w:rsid w:val="00987431"/>
    <w:rsid w:val="009A1C8F"/>
    <w:rsid w:val="009A482D"/>
    <w:rsid w:val="009E01AB"/>
    <w:rsid w:val="009E3D24"/>
    <w:rsid w:val="009E7C8E"/>
    <w:rsid w:val="009F0634"/>
    <w:rsid w:val="00A01D03"/>
    <w:rsid w:val="00A025B7"/>
    <w:rsid w:val="00A03E91"/>
    <w:rsid w:val="00A053E7"/>
    <w:rsid w:val="00A10E46"/>
    <w:rsid w:val="00A303F6"/>
    <w:rsid w:val="00A35A71"/>
    <w:rsid w:val="00A42B78"/>
    <w:rsid w:val="00A63C9F"/>
    <w:rsid w:val="00A771F7"/>
    <w:rsid w:val="00A80F59"/>
    <w:rsid w:val="00A900A4"/>
    <w:rsid w:val="00AD10B5"/>
    <w:rsid w:val="00AE1127"/>
    <w:rsid w:val="00AE186D"/>
    <w:rsid w:val="00AE5E7B"/>
    <w:rsid w:val="00AF6651"/>
    <w:rsid w:val="00B049AC"/>
    <w:rsid w:val="00B13258"/>
    <w:rsid w:val="00B21378"/>
    <w:rsid w:val="00B3471E"/>
    <w:rsid w:val="00B501BB"/>
    <w:rsid w:val="00B52445"/>
    <w:rsid w:val="00B802FF"/>
    <w:rsid w:val="00B90D96"/>
    <w:rsid w:val="00B91208"/>
    <w:rsid w:val="00B935E1"/>
    <w:rsid w:val="00B961F8"/>
    <w:rsid w:val="00BA4577"/>
    <w:rsid w:val="00BB50B7"/>
    <w:rsid w:val="00BB639C"/>
    <w:rsid w:val="00BD74FA"/>
    <w:rsid w:val="00BF5587"/>
    <w:rsid w:val="00C03985"/>
    <w:rsid w:val="00C32437"/>
    <w:rsid w:val="00C43403"/>
    <w:rsid w:val="00C43723"/>
    <w:rsid w:val="00C5148E"/>
    <w:rsid w:val="00C52AA8"/>
    <w:rsid w:val="00C61C42"/>
    <w:rsid w:val="00C63C1A"/>
    <w:rsid w:val="00C65CD0"/>
    <w:rsid w:val="00C93DE8"/>
    <w:rsid w:val="00CA67FE"/>
    <w:rsid w:val="00CC39B3"/>
    <w:rsid w:val="00CD09A6"/>
    <w:rsid w:val="00CF1189"/>
    <w:rsid w:val="00D044AC"/>
    <w:rsid w:val="00D2580E"/>
    <w:rsid w:val="00D41354"/>
    <w:rsid w:val="00D6204F"/>
    <w:rsid w:val="00D845EF"/>
    <w:rsid w:val="00D93986"/>
    <w:rsid w:val="00D94E6F"/>
    <w:rsid w:val="00DA5AE6"/>
    <w:rsid w:val="00DB41C4"/>
    <w:rsid w:val="00DD732E"/>
    <w:rsid w:val="00DF090C"/>
    <w:rsid w:val="00E21B5E"/>
    <w:rsid w:val="00E242E6"/>
    <w:rsid w:val="00E31DCE"/>
    <w:rsid w:val="00E367BD"/>
    <w:rsid w:val="00E64B41"/>
    <w:rsid w:val="00E7125B"/>
    <w:rsid w:val="00E8748E"/>
    <w:rsid w:val="00E91193"/>
    <w:rsid w:val="00EA5FEE"/>
    <w:rsid w:val="00EB0231"/>
    <w:rsid w:val="00EB19AD"/>
    <w:rsid w:val="00EB213A"/>
    <w:rsid w:val="00EF03F2"/>
    <w:rsid w:val="00EF2257"/>
    <w:rsid w:val="00EF27FF"/>
    <w:rsid w:val="00F20B9A"/>
    <w:rsid w:val="00F22739"/>
    <w:rsid w:val="00F548CE"/>
    <w:rsid w:val="00F67EE5"/>
    <w:rsid w:val="00F94640"/>
    <w:rsid w:val="00FA5675"/>
    <w:rsid w:val="00FB4E5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2CB"/>
  <w15:chartTrackingRefBased/>
  <w15:docId w15:val="{2CDD5D23-E680-4696-9065-41A807B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Ксения Александровна</dc:creator>
  <cp:keywords/>
  <dc:description/>
  <cp:lastModifiedBy>Урсу Ксения Александровна</cp:lastModifiedBy>
  <cp:revision>8</cp:revision>
  <dcterms:created xsi:type="dcterms:W3CDTF">2024-02-06T04:50:00Z</dcterms:created>
  <dcterms:modified xsi:type="dcterms:W3CDTF">2024-02-06T07:51:00Z</dcterms:modified>
</cp:coreProperties>
</file>