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D3" w:rsidRPr="00BD440B" w:rsidRDefault="00D97CD3" w:rsidP="008E40A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ПРОГРАММА</w:t>
      </w:r>
    </w:p>
    <w:p w:rsidR="00EE3F16" w:rsidRPr="00BD440B" w:rsidRDefault="00466514" w:rsidP="008E40A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 xml:space="preserve"> Межрегиональная н</w:t>
      </w:r>
      <w:r w:rsidR="00D97CD3" w:rsidRPr="00BD440B">
        <w:rPr>
          <w:rFonts w:ascii="Times New Roman" w:hAnsi="Times New Roman"/>
          <w:b/>
          <w:sz w:val="28"/>
          <w:szCs w:val="28"/>
        </w:rPr>
        <w:t xml:space="preserve">аучно-практическая </w:t>
      </w:r>
      <w:r w:rsidRPr="00BD440B">
        <w:rPr>
          <w:rFonts w:ascii="Times New Roman" w:hAnsi="Times New Roman"/>
          <w:b/>
          <w:sz w:val="28"/>
          <w:szCs w:val="28"/>
        </w:rPr>
        <w:t>конференция</w:t>
      </w:r>
      <w:r w:rsidR="00945919" w:rsidRPr="00BD440B">
        <w:rPr>
          <w:rFonts w:ascii="Times New Roman" w:hAnsi="Times New Roman"/>
          <w:b/>
          <w:sz w:val="28"/>
          <w:szCs w:val="28"/>
        </w:rPr>
        <w:t xml:space="preserve"> </w:t>
      </w:r>
      <w:r w:rsidR="000C63E7" w:rsidRPr="00BD440B">
        <w:rPr>
          <w:rFonts w:ascii="Times New Roman" w:hAnsi="Times New Roman"/>
          <w:b/>
          <w:sz w:val="28"/>
          <w:szCs w:val="28"/>
        </w:rPr>
        <w:t>«День онколога»</w:t>
      </w:r>
    </w:p>
    <w:p w:rsidR="00213E05" w:rsidRPr="00BD440B" w:rsidRDefault="00213E05" w:rsidP="000A31F8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0A31F8">
        <w:rPr>
          <w:rFonts w:ascii="Times New Roman" w:hAnsi="Times New Roman"/>
          <w:b/>
          <w:sz w:val="28"/>
          <w:szCs w:val="28"/>
        </w:rPr>
        <w:t>06</w:t>
      </w:r>
      <w:r w:rsidRPr="00BD440B">
        <w:rPr>
          <w:rFonts w:ascii="Times New Roman" w:hAnsi="Times New Roman"/>
          <w:b/>
          <w:sz w:val="28"/>
          <w:szCs w:val="28"/>
        </w:rPr>
        <w:t xml:space="preserve"> </w:t>
      </w:r>
      <w:r w:rsidR="000A31F8">
        <w:rPr>
          <w:rFonts w:ascii="Times New Roman" w:hAnsi="Times New Roman"/>
          <w:b/>
          <w:sz w:val="28"/>
          <w:szCs w:val="28"/>
        </w:rPr>
        <w:t>дека</w:t>
      </w:r>
      <w:r w:rsidR="00DF3F41">
        <w:rPr>
          <w:rFonts w:ascii="Times New Roman" w:hAnsi="Times New Roman"/>
          <w:b/>
          <w:sz w:val="28"/>
          <w:szCs w:val="28"/>
        </w:rPr>
        <w:t>бря</w:t>
      </w:r>
      <w:r w:rsidRPr="00BD440B">
        <w:rPr>
          <w:rFonts w:ascii="Times New Roman" w:hAnsi="Times New Roman"/>
          <w:b/>
          <w:sz w:val="28"/>
          <w:szCs w:val="28"/>
        </w:rPr>
        <w:t xml:space="preserve"> 201</w:t>
      </w:r>
      <w:r w:rsidR="000C6E7C">
        <w:rPr>
          <w:rFonts w:ascii="Times New Roman" w:hAnsi="Times New Roman"/>
          <w:b/>
          <w:sz w:val="28"/>
          <w:szCs w:val="28"/>
        </w:rPr>
        <w:t>9</w:t>
      </w:r>
      <w:r w:rsidRPr="00BD440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13E05" w:rsidRPr="00BD440B" w:rsidRDefault="00213E05" w:rsidP="000A31F8">
      <w:pPr>
        <w:pStyle w:val="a3"/>
        <w:ind w:left="-851" w:right="-1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Место проведения:</w:t>
      </w:r>
      <w:r w:rsidRPr="00BD440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D440B">
        <w:rPr>
          <w:rFonts w:ascii="Times New Roman" w:hAnsi="Times New Roman"/>
          <w:sz w:val="28"/>
          <w:szCs w:val="28"/>
        </w:rPr>
        <w:t>г.</w:t>
      </w:r>
      <w:r w:rsidR="00D0756A" w:rsidRPr="00BD440B">
        <w:rPr>
          <w:rFonts w:ascii="Times New Roman" w:hAnsi="Times New Roman"/>
          <w:sz w:val="28"/>
          <w:szCs w:val="28"/>
        </w:rPr>
        <w:t xml:space="preserve"> </w:t>
      </w:r>
      <w:r w:rsidRPr="00BD440B">
        <w:rPr>
          <w:rFonts w:ascii="Times New Roman" w:hAnsi="Times New Roman"/>
          <w:sz w:val="28"/>
          <w:szCs w:val="28"/>
        </w:rPr>
        <w:t>Тюмень, ул.</w:t>
      </w:r>
      <w:r w:rsidR="00D0756A" w:rsidRPr="00BD440B">
        <w:rPr>
          <w:rFonts w:ascii="Times New Roman" w:hAnsi="Times New Roman"/>
          <w:sz w:val="28"/>
          <w:szCs w:val="28"/>
        </w:rPr>
        <w:t xml:space="preserve"> </w:t>
      </w:r>
      <w:r w:rsidRPr="00BD440B">
        <w:rPr>
          <w:rFonts w:ascii="Times New Roman" w:hAnsi="Times New Roman"/>
          <w:sz w:val="28"/>
          <w:szCs w:val="28"/>
        </w:rPr>
        <w:t>Советская 20, Бизнес-центр «Евразия», конференц-зал «</w:t>
      </w:r>
      <w:proofErr w:type="spellStart"/>
      <w:r w:rsidRPr="00BD440B">
        <w:rPr>
          <w:rFonts w:ascii="Times New Roman" w:hAnsi="Times New Roman"/>
          <w:sz w:val="28"/>
          <w:szCs w:val="28"/>
        </w:rPr>
        <w:t>Континенталь</w:t>
      </w:r>
      <w:proofErr w:type="spellEnd"/>
      <w:r w:rsidRPr="00BD440B">
        <w:rPr>
          <w:rFonts w:ascii="Times New Roman" w:hAnsi="Times New Roman"/>
          <w:sz w:val="28"/>
          <w:szCs w:val="28"/>
        </w:rPr>
        <w:t>»</w:t>
      </w:r>
    </w:p>
    <w:p w:rsidR="00213E05" w:rsidRPr="00BD440B" w:rsidRDefault="00213E05" w:rsidP="00213E05">
      <w:pPr>
        <w:pStyle w:val="a3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81490" w:rsidRPr="00BD440B" w:rsidRDefault="00213E05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F759C9">
        <w:rPr>
          <w:rFonts w:ascii="Times New Roman" w:hAnsi="Times New Roman"/>
          <w:b/>
          <w:sz w:val="28"/>
          <w:szCs w:val="28"/>
        </w:rPr>
        <w:t>0</w:t>
      </w:r>
      <w:r w:rsidRPr="00BD440B">
        <w:rPr>
          <w:rFonts w:ascii="Times New Roman" w:hAnsi="Times New Roman"/>
          <w:b/>
          <w:sz w:val="28"/>
          <w:szCs w:val="28"/>
        </w:rPr>
        <w:t>.00 – 1</w:t>
      </w:r>
      <w:r w:rsidR="00F759C9">
        <w:rPr>
          <w:rFonts w:ascii="Times New Roman" w:hAnsi="Times New Roman"/>
          <w:b/>
          <w:sz w:val="28"/>
          <w:szCs w:val="28"/>
        </w:rPr>
        <w:t>0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</w:t>
      </w:r>
      <w:r w:rsidR="00681490" w:rsidRPr="00BD440B">
        <w:rPr>
          <w:rFonts w:ascii="Times New Roman" w:hAnsi="Times New Roman"/>
          <w:b/>
          <w:sz w:val="28"/>
          <w:szCs w:val="28"/>
        </w:rPr>
        <w:t>Лекция «</w:t>
      </w:r>
      <w:r w:rsidR="00F759C9">
        <w:rPr>
          <w:rFonts w:ascii="Times New Roman" w:hAnsi="Times New Roman"/>
          <w:b/>
          <w:sz w:val="28"/>
          <w:szCs w:val="28"/>
        </w:rPr>
        <w:t xml:space="preserve">Эффективность </w:t>
      </w:r>
      <w:proofErr w:type="spellStart"/>
      <w:r w:rsidR="00F759C9">
        <w:rPr>
          <w:rFonts w:ascii="Times New Roman" w:hAnsi="Times New Roman"/>
          <w:b/>
          <w:sz w:val="28"/>
          <w:szCs w:val="28"/>
        </w:rPr>
        <w:t>скрининговых</w:t>
      </w:r>
      <w:proofErr w:type="spellEnd"/>
      <w:r w:rsidR="00F759C9">
        <w:rPr>
          <w:rFonts w:ascii="Times New Roman" w:hAnsi="Times New Roman"/>
          <w:b/>
          <w:sz w:val="28"/>
          <w:szCs w:val="28"/>
        </w:rPr>
        <w:t xml:space="preserve"> программ по выявлению новообразований желудочно-кишечного тракта</w:t>
      </w:r>
      <w:r w:rsidR="00681490" w:rsidRPr="00BD440B">
        <w:rPr>
          <w:rFonts w:ascii="Times New Roman" w:hAnsi="Times New Roman"/>
          <w:b/>
          <w:sz w:val="28"/>
          <w:szCs w:val="28"/>
        </w:rPr>
        <w:t>»</w:t>
      </w:r>
    </w:p>
    <w:p w:rsidR="00681490" w:rsidRPr="00BD440B" w:rsidRDefault="00681490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sz w:val="28"/>
          <w:szCs w:val="28"/>
        </w:rPr>
        <w:t xml:space="preserve">В лекции освещаются вопросы этиологии и патогенеза </w:t>
      </w:r>
      <w:r w:rsidR="00F759C9">
        <w:rPr>
          <w:rFonts w:ascii="Times New Roman" w:hAnsi="Times New Roman"/>
          <w:sz w:val="28"/>
          <w:szCs w:val="28"/>
        </w:rPr>
        <w:t>заболеваний</w:t>
      </w:r>
      <w:r w:rsidR="00DC64A5">
        <w:rPr>
          <w:rFonts w:ascii="Times New Roman" w:hAnsi="Times New Roman"/>
          <w:sz w:val="28"/>
          <w:szCs w:val="28"/>
        </w:rPr>
        <w:t xml:space="preserve"> </w:t>
      </w:r>
      <w:r w:rsidR="00F759C9">
        <w:rPr>
          <w:rFonts w:ascii="Times New Roman" w:hAnsi="Times New Roman"/>
          <w:sz w:val="28"/>
          <w:szCs w:val="28"/>
        </w:rPr>
        <w:t>желудочно-кишечного тракта</w:t>
      </w:r>
      <w:r w:rsidRPr="00BD440B">
        <w:rPr>
          <w:rFonts w:ascii="Times New Roman" w:hAnsi="Times New Roman"/>
          <w:sz w:val="28"/>
          <w:szCs w:val="28"/>
        </w:rPr>
        <w:t xml:space="preserve">. Онкологи узнают о </w:t>
      </w:r>
      <w:r w:rsidR="00F759C9">
        <w:rPr>
          <w:rFonts w:ascii="Times New Roman" w:hAnsi="Times New Roman"/>
          <w:sz w:val="28"/>
          <w:szCs w:val="28"/>
        </w:rPr>
        <w:t xml:space="preserve">необходимости проведения </w:t>
      </w:r>
      <w:proofErr w:type="spellStart"/>
      <w:r w:rsidR="00F759C9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F759C9">
        <w:rPr>
          <w:rFonts w:ascii="Times New Roman" w:hAnsi="Times New Roman"/>
          <w:sz w:val="28"/>
          <w:szCs w:val="28"/>
        </w:rPr>
        <w:t xml:space="preserve"> исследований желудочно-кишечного тракта и результатов выявления предраковых и фоновых заболеваний желудка и толстого кишечника</w:t>
      </w:r>
      <w:r w:rsidRPr="00BD440B">
        <w:rPr>
          <w:rFonts w:ascii="Times New Roman" w:hAnsi="Times New Roman"/>
          <w:sz w:val="28"/>
          <w:szCs w:val="28"/>
        </w:rPr>
        <w:t xml:space="preserve">. Ожидаемый образовательный результат является эффективное и целенаправленное </w:t>
      </w:r>
      <w:r w:rsidR="00F759C9">
        <w:rPr>
          <w:rFonts w:ascii="Times New Roman" w:hAnsi="Times New Roman"/>
          <w:sz w:val="28"/>
          <w:szCs w:val="28"/>
        </w:rPr>
        <w:t>проведение эндоскопического скрининга с последующей маршрутизацией пациентов в онкологические учреждения для проведения квалифицированного лечения,</w:t>
      </w:r>
      <w:r w:rsidRPr="00BD440B">
        <w:rPr>
          <w:rFonts w:ascii="Times New Roman" w:hAnsi="Times New Roman"/>
          <w:sz w:val="28"/>
          <w:szCs w:val="28"/>
        </w:rPr>
        <w:t xml:space="preserve"> с целью снижения </w:t>
      </w:r>
      <w:r w:rsidR="00F759C9">
        <w:rPr>
          <w:rFonts w:ascii="Times New Roman" w:hAnsi="Times New Roman"/>
          <w:sz w:val="28"/>
          <w:szCs w:val="28"/>
        </w:rPr>
        <w:t>смертности и запущенности от заболеваний желудочно-кишечного тракта</w:t>
      </w:r>
      <w:r w:rsidRPr="00BD440B">
        <w:rPr>
          <w:rFonts w:ascii="Times New Roman" w:hAnsi="Times New Roman"/>
          <w:sz w:val="28"/>
          <w:szCs w:val="28"/>
        </w:rPr>
        <w:t xml:space="preserve">. </w:t>
      </w:r>
    </w:p>
    <w:p w:rsidR="00681490" w:rsidRPr="00BD440B" w:rsidRDefault="00681490" w:rsidP="00681490">
      <w:pPr>
        <w:pStyle w:val="a3"/>
        <w:spacing w:line="276" w:lineRule="auto"/>
        <w:ind w:left="-851" w:right="-1"/>
        <w:rPr>
          <w:rFonts w:ascii="Times New Roman" w:hAnsi="Times New Roman"/>
          <w:b/>
          <w:sz w:val="28"/>
          <w:szCs w:val="28"/>
        </w:rPr>
      </w:pPr>
    </w:p>
    <w:p w:rsidR="00F759C9" w:rsidRDefault="00681490" w:rsidP="00F759C9">
      <w:pPr>
        <w:pStyle w:val="a3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i/>
          <w:sz w:val="28"/>
          <w:szCs w:val="28"/>
        </w:rPr>
        <w:t xml:space="preserve"> </w:t>
      </w:r>
      <w:r w:rsidR="00F759C9" w:rsidRPr="00BD440B">
        <w:rPr>
          <w:rFonts w:ascii="Times New Roman" w:hAnsi="Times New Roman"/>
          <w:i/>
          <w:sz w:val="28"/>
          <w:szCs w:val="28"/>
        </w:rPr>
        <w:t>Лектор</w:t>
      </w:r>
      <w:r w:rsidR="00F759C9" w:rsidRPr="007A2A08">
        <w:rPr>
          <w:rFonts w:ascii="Times New Roman" w:hAnsi="Times New Roman"/>
          <w:i/>
          <w:sz w:val="28"/>
          <w:szCs w:val="28"/>
        </w:rPr>
        <w:t xml:space="preserve"> Павел Борисович</w:t>
      </w:r>
      <w:r w:rsidR="00F759C9">
        <w:rPr>
          <w:rFonts w:ascii="Times New Roman" w:hAnsi="Times New Roman"/>
          <w:i/>
          <w:sz w:val="28"/>
          <w:szCs w:val="28"/>
        </w:rPr>
        <w:t xml:space="preserve"> </w:t>
      </w:r>
      <w:r w:rsidR="00F759C9" w:rsidRPr="007A2A08">
        <w:rPr>
          <w:rFonts w:ascii="Times New Roman" w:hAnsi="Times New Roman"/>
          <w:i/>
          <w:sz w:val="28"/>
          <w:szCs w:val="28"/>
        </w:rPr>
        <w:t>Зотов</w:t>
      </w:r>
      <w:r w:rsidR="00F759C9">
        <w:rPr>
          <w:rFonts w:ascii="Times New Roman" w:hAnsi="Times New Roman"/>
          <w:i/>
          <w:sz w:val="28"/>
          <w:szCs w:val="28"/>
        </w:rPr>
        <w:t xml:space="preserve"> -</w:t>
      </w:r>
      <w:r w:rsidR="00F759C9" w:rsidRPr="007A2A08">
        <w:rPr>
          <w:rFonts w:ascii="Times New Roman" w:hAnsi="Times New Roman"/>
          <w:i/>
          <w:sz w:val="28"/>
          <w:szCs w:val="28"/>
        </w:rPr>
        <w:t xml:space="preserve"> заведующий кафедрой о</w:t>
      </w:r>
      <w:r w:rsidR="00F759C9">
        <w:rPr>
          <w:rFonts w:ascii="Times New Roman" w:hAnsi="Times New Roman"/>
          <w:i/>
          <w:sz w:val="28"/>
          <w:szCs w:val="28"/>
        </w:rPr>
        <w:t xml:space="preserve">нкологии с курсом урологии </w:t>
      </w:r>
      <w:r w:rsidR="00F759C9" w:rsidRPr="007A2A08">
        <w:rPr>
          <w:rFonts w:ascii="Times New Roman" w:hAnsi="Times New Roman"/>
          <w:i/>
          <w:sz w:val="28"/>
          <w:szCs w:val="28"/>
        </w:rPr>
        <w:t xml:space="preserve">Тюменского </w:t>
      </w:r>
      <w:r w:rsidR="00F759C9"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="00F759C9" w:rsidRPr="007A2A08">
        <w:rPr>
          <w:rFonts w:ascii="Times New Roman" w:hAnsi="Times New Roman"/>
          <w:i/>
          <w:sz w:val="28"/>
          <w:szCs w:val="28"/>
        </w:rPr>
        <w:t>медицинского университета,</w:t>
      </w:r>
    </w:p>
    <w:p w:rsidR="00F759C9" w:rsidRDefault="00F759C9" w:rsidP="00F759C9">
      <w:pPr>
        <w:pStyle w:val="a3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A2A08">
        <w:rPr>
          <w:rFonts w:ascii="Times New Roman" w:hAnsi="Times New Roman"/>
          <w:i/>
          <w:sz w:val="28"/>
          <w:szCs w:val="28"/>
        </w:rPr>
        <w:t>г. Тюмень.</w:t>
      </w:r>
      <w:r>
        <w:rPr>
          <w:rFonts w:ascii="Times New Roman" w:hAnsi="Times New Roman"/>
          <w:i/>
          <w:sz w:val="28"/>
          <w:szCs w:val="28"/>
        </w:rPr>
        <w:t>)</w:t>
      </w:r>
      <w:r w:rsidRPr="007A2A08">
        <w:rPr>
          <w:rFonts w:ascii="Times New Roman" w:hAnsi="Times New Roman"/>
          <w:i/>
          <w:sz w:val="28"/>
          <w:szCs w:val="28"/>
        </w:rPr>
        <w:t xml:space="preserve"> д.м.н., профессор,</w:t>
      </w:r>
    </w:p>
    <w:p w:rsidR="002F6717" w:rsidRDefault="002F6717" w:rsidP="00F759C9">
      <w:pPr>
        <w:pStyle w:val="a3"/>
        <w:spacing w:line="276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213E05" w:rsidRPr="00F759C9" w:rsidRDefault="00213E05" w:rsidP="00F759C9">
      <w:pPr>
        <w:pStyle w:val="a3"/>
        <w:spacing w:line="276" w:lineRule="auto"/>
        <w:ind w:left="-851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F759C9">
        <w:rPr>
          <w:rFonts w:ascii="Times New Roman" w:hAnsi="Times New Roman"/>
          <w:b/>
          <w:sz w:val="28"/>
          <w:szCs w:val="28"/>
        </w:rPr>
        <w:t>0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1</w:t>
      </w:r>
      <w:r w:rsidR="00F759C9">
        <w:rPr>
          <w:rFonts w:ascii="Times New Roman" w:hAnsi="Times New Roman"/>
          <w:b/>
          <w:sz w:val="28"/>
          <w:szCs w:val="28"/>
        </w:rPr>
        <w:t>1</w:t>
      </w:r>
      <w:r w:rsidRPr="00BD440B">
        <w:rPr>
          <w:rFonts w:ascii="Times New Roman" w:hAnsi="Times New Roman"/>
          <w:b/>
          <w:sz w:val="28"/>
          <w:szCs w:val="28"/>
        </w:rPr>
        <w:t>.00 – Дискуссия, разбор клинических случаев.</w:t>
      </w:r>
    </w:p>
    <w:p w:rsidR="00681490" w:rsidRPr="00BD440B" w:rsidRDefault="00681490" w:rsidP="00771BC6">
      <w:pPr>
        <w:pStyle w:val="a3"/>
        <w:spacing w:line="276" w:lineRule="auto"/>
        <w:ind w:left="-851" w:right="-1" w:hanging="567"/>
        <w:rPr>
          <w:rFonts w:ascii="Times New Roman" w:hAnsi="Times New Roman"/>
          <w:b/>
          <w:sz w:val="28"/>
          <w:szCs w:val="28"/>
        </w:rPr>
      </w:pPr>
    </w:p>
    <w:p w:rsidR="00681490" w:rsidRDefault="00213E05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F759C9">
        <w:rPr>
          <w:rFonts w:ascii="Times New Roman" w:hAnsi="Times New Roman"/>
          <w:b/>
          <w:sz w:val="28"/>
          <w:szCs w:val="28"/>
        </w:rPr>
        <w:t>1</w:t>
      </w:r>
      <w:r w:rsidRPr="00BD440B">
        <w:rPr>
          <w:rFonts w:ascii="Times New Roman" w:hAnsi="Times New Roman"/>
          <w:b/>
          <w:sz w:val="28"/>
          <w:szCs w:val="28"/>
        </w:rPr>
        <w:t>.00 – 1</w:t>
      </w:r>
      <w:r w:rsidR="00F759C9">
        <w:rPr>
          <w:rFonts w:ascii="Times New Roman" w:hAnsi="Times New Roman"/>
          <w:b/>
          <w:sz w:val="28"/>
          <w:szCs w:val="28"/>
        </w:rPr>
        <w:t>1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</w:t>
      </w:r>
      <w:r w:rsidR="00A14E4C">
        <w:rPr>
          <w:rFonts w:ascii="Times New Roman" w:hAnsi="Times New Roman"/>
          <w:b/>
          <w:sz w:val="28"/>
          <w:szCs w:val="28"/>
        </w:rPr>
        <w:t>Лекция «</w:t>
      </w:r>
      <w:r w:rsidR="00F759C9">
        <w:rPr>
          <w:rFonts w:ascii="Times New Roman" w:hAnsi="Times New Roman"/>
          <w:b/>
          <w:sz w:val="28"/>
          <w:szCs w:val="28"/>
        </w:rPr>
        <w:t>Эпидемиология заболеваемости желудочно-кишечного тракта в Тюменской области</w:t>
      </w:r>
      <w:r w:rsidR="00681490" w:rsidRPr="00BD440B">
        <w:rPr>
          <w:rFonts w:ascii="Times New Roman" w:hAnsi="Times New Roman"/>
          <w:b/>
          <w:sz w:val="28"/>
          <w:szCs w:val="28"/>
        </w:rPr>
        <w:t>»</w:t>
      </w:r>
      <w:r w:rsidR="00F759C9">
        <w:rPr>
          <w:rFonts w:ascii="Times New Roman" w:hAnsi="Times New Roman"/>
          <w:b/>
          <w:sz w:val="28"/>
          <w:szCs w:val="28"/>
        </w:rPr>
        <w:t>.</w:t>
      </w:r>
    </w:p>
    <w:p w:rsidR="00A14E4C" w:rsidRPr="00BD440B" w:rsidRDefault="00A14E4C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</w:p>
    <w:p w:rsidR="00A14E4C" w:rsidRPr="00BD440B" w:rsidRDefault="00A14E4C" w:rsidP="00A14E4C">
      <w:pPr>
        <w:pStyle w:val="a3"/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sz w:val="28"/>
          <w:szCs w:val="28"/>
        </w:rPr>
        <w:t xml:space="preserve">В лекции освещаются вопросы этиологии и патогенеза </w:t>
      </w:r>
      <w:r>
        <w:rPr>
          <w:rFonts w:ascii="Times New Roman" w:hAnsi="Times New Roman"/>
          <w:sz w:val="28"/>
          <w:szCs w:val="28"/>
        </w:rPr>
        <w:t xml:space="preserve">рака </w:t>
      </w:r>
      <w:r w:rsidR="00F759C9">
        <w:rPr>
          <w:rFonts w:ascii="Times New Roman" w:hAnsi="Times New Roman"/>
          <w:sz w:val="28"/>
          <w:szCs w:val="28"/>
        </w:rPr>
        <w:t>желудочно-кишечного тракта в Тюменской области в 2018 году</w:t>
      </w:r>
      <w:r w:rsidRPr="00BD440B">
        <w:rPr>
          <w:rFonts w:ascii="Times New Roman" w:hAnsi="Times New Roman"/>
          <w:sz w:val="28"/>
          <w:szCs w:val="28"/>
        </w:rPr>
        <w:t>, Онкологи узнают о современных</w:t>
      </w:r>
      <w:r w:rsidR="00F759C9">
        <w:rPr>
          <w:rFonts w:ascii="Times New Roman" w:hAnsi="Times New Roman"/>
          <w:sz w:val="28"/>
          <w:szCs w:val="28"/>
        </w:rPr>
        <w:t xml:space="preserve"> особенностях выявления злокачественных новообразований желудочно-кишечного тракта и выбор тактики лечения по снижению смертности и запущенности от вовремя проведенных мероприятий.</w:t>
      </w:r>
      <w:r w:rsidRPr="00BD440B">
        <w:rPr>
          <w:rFonts w:ascii="Times New Roman" w:hAnsi="Times New Roman"/>
          <w:sz w:val="28"/>
          <w:szCs w:val="28"/>
        </w:rPr>
        <w:t xml:space="preserve"> Ожидаемый образовательный результат является эффективное и целенаправленное назначение </w:t>
      </w:r>
      <w:r w:rsidR="00F759C9">
        <w:rPr>
          <w:rFonts w:ascii="Times New Roman" w:hAnsi="Times New Roman"/>
          <w:sz w:val="28"/>
          <w:szCs w:val="28"/>
        </w:rPr>
        <w:t>лечения опухолей желудочно-кишечного тракта</w:t>
      </w:r>
      <w:r w:rsidRPr="00BD440B">
        <w:rPr>
          <w:rFonts w:ascii="Times New Roman" w:hAnsi="Times New Roman"/>
          <w:sz w:val="28"/>
          <w:szCs w:val="28"/>
        </w:rPr>
        <w:t xml:space="preserve">. </w:t>
      </w:r>
    </w:p>
    <w:p w:rsidR="00681490" w:rsidRDefault="00681490" w:rsidP="00681490">
      <w:pPr>
        <w:pStyle w:val="a3"/>
        <w:spacing w:line="276" w:lineRule="auto"/>
        <w:ind w:left="-851" w:right="-1"/>
        <w:jc w:val="right"/>
        <w:rPr>
          <w:rFonts w:ascii="Times New Roman" w:hAnsi="Times New Roman"/>
          <w:i/>
          <w:sz w:val="28"/>
          <w:szCs w:val="28"/>
        </w:rPr>
      </w:pPr>
    </w:p>
    <w:p w:rsidR="00681490" w:rsidRDefault="00681490" w:rsidP="00681490">
      <w:pPr>
        <w:pStyle w:val="a3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i/>
          <w:sz w:val="28"/>
          <w:szCs w:val="28"/>
        </w:rPr>
        <w:t xml:space="preserve"> Лектор</w:t>
      </w:r>
      <w:r w:rsidRPr="007A2A08">
        <w:rPr>
          <w:rFonts w:ascii="Times New Roman" w:hAnsi="Times New Roman"/>
          <w:i/>
          <w:sz w:val="28"/>
          <w:szCs w:val="28"/>
        </w:rPr>
        <w:t xml:space="preserve"> </w:t>
      </w:r>
      <w:r w:rsidR="00F759C9">
        <w:rPr>
          <w:rFonts w:ascii="Times New Roman" w:hAnsi="Times New Roman"/>
          <w:i/>
          <w:sz w:val="28"/>
          <w:szCs w:val="28"/>
        </w:rPr>
        <w:t>Валерия Игоревна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759C9" w:rsidRPr="007A2A08">
        <w:rPr>
          <w:rFonts w:ascii="Times New Roman" w:hAnsi="Times New Roman"/>
          <w:i/>
          <w:sz w:val="28"/>
          <w:szCs w:val="28"/>
        </w:rPr>
        <w:t>Пав</w:t>
      </w:r>
      <w:r w:rsidR="00F759C9">
        <w:rPr>
          <w:rFonts w:ascii="Times New Roman" w:hAnsi="Times New Roman"/>
          <w:i/>
          <w:sz w:val="28"/>
          <w:szCs w:val="28"/>
        </w:rPr>
        <w:t xml:space="preserve">лова </w:t>
      </w:r>
      <w:r>
        <w:rPr>
          <w:rFonts w:ascii="Times New Roman" w:hAnsi="Times New Roman"/>
          <w:i/>
          <w:sz w:val="28"/>
          <w:szCs w:val="28"/>
        </w:rPr>
        <w:t>-</w:t>
      </w:r>
      <w:r w:rsidRPr="007A2A08">
        <w:rPr>
          <w:rFonts w:ascii="Times New Roman" w:hAnsi="Times New Roman"/>
          <w:i/>
          <w:sz w:val="28"/>
          <w:szCs w:val="28"/>
        </w:rPr>
        <w:t xml:space="preserve"> </w:t>
      </w:r>
      <w:r w:rsidR="00F759C9">
        <w:rPr>
          <w:rFonts w:ascii="Times New Roman" w:hAnsi="Times New Roman"/>
          <w:i/>
          <w:sz w:val="28"/>
          <w:szCs w:val="28"/>
        </w:rPr>
        <w:t>ассистент</w:t>
      </w:r>
      <w:r w:rsidRPr="007A2A08">
        <w:rPr>
          <w:rFonts w:ascii="Times New Roman" w:hAnsi="Times New Roman"/>
          <w:i/>
          <w:sz w:val="28"/>
          <w:szCs w:val="28"/>
        </w:rPr>
        <w:t xml:space="preserve"> кафедр</w:t>
      </w:r>
      <w:r w:rsidR="00F759C9">
        <w:rPr>
          <w:rFonts w:ascii="Times New Roman" w:hAnsi="Times New Roman"/>
          <w:i/>
          <w:sz w:val="28"/>
          <w:szCs w:val="28"/>
        </w:rPr>
        <w:t>ы</w:t>
      </w:r>
      <w:r w:rsidRPr="007A2A08">
        <w:rPr>
          <w:rFonts w:ascii="Times New Roman" w:hAnsi="Times New Roman"/>
          <w:i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</w:rPr>
        <w:t xml:space="preserve">нкологии с курсом урологии </w:t>
      </w:r>
      <w:r w:rsidRPr="007A2A08">
        <w:rPr>
          <w:rFonts w:ascii="Times New Roman" w:hAnsi="Times New Roman"/>
          <w:i/>
          <w:sz w:val="28"/>
          <w:szCs w:val="28"/>
        </w:rPr>
        <w:t xml:space="preserve">Тюменского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7A2A08">
        <w:rPr>
          <w:rFonts w:ascii="Times New Roman" w:hAnsi="Times New Roman"/>
          <w:i/>
          <w:sz w:val="28"/>
          <w:szCs w:val="28"/>
        </w:rPr>
        <w:t>медицинского университета,</w:t>
      </w:r>
    </w:p>
    <w:p w:rsidR="00681490" w:rsidRPr="007A2A08" w:rsidRDefault="00681490" w:rsidP="00681490">
      <w:pPr>
        <w:pStyle w:val="a3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A2A08">
        <w:rPr>
          <w:rFonts w:ascii="Times New Roman" w:hAnsi="Times New Roman"/>
          <w:i/>
          <w:sz w:val="28"/>
          <w:szCs w:val="28"/>
        </w:rPr>
        <w:t>г. Тюмень.</w:t>
      </w:r>
      <w:r>
        <w:rPr>
          <w:rFonts w:ascii="Times New Roman" w:hAnsi="Times New Roman"/>
          <w:i/>
          <w:sz w:val="28"/>
          <w:szCs w:val="28"/>
        </w:rPr>
        <w:t>)</w:t>
      </w:r>
      <w:r w:rsidRPr="007A2A08">
        <w:rPr>
          <w:rFonts w:ascii="Times New Roman" w:hAnsi="Times New Roman"/>
          <w:i/>
          <w:sz w:val="28"/>
          <w:szCs w:val="28"/>
        </w:rPr>
        <w:t xml:space="preserve"> </w:t>
      </w:r>
      <w:r w:rsidR="00F759C9">
        <w:rPr>
          <w:rFonts w:ascii="Times New Roman" w:hAnsi="Times New Roman"/>
          <w:i/>
          <w:sz w:val="28"/>
          <w:szCs w:val="28"/>
        </w:rPr>
        <w:t>к</w:t>
      </w:r>
      <w:r w:rsidRPr="007A2A08">
        <w:rPr>
          <w:rFonts w:ascii="Times New Roman" w:hAnsi="Times New Roman"/>
          <w:i/>
          <w:sz w:val="28"/>
          <w:szCs w:val="28"/>
        </w:rPr>
        <w:t>.м.н., профессор,</w:t>
      </w:r>
    </w:p>
    <w:p w:rsidR="0029492D" w:rsidRPr="00BD440B" w:rsidRDefault="0029492D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i/>
          <w:sz w:val="28"/>
          <w:szCs w:val="28"/>
        </w:rPr>
      </w:pPr>
    </w:p>
    <w:p w:rsidR="00213E05" w:rsidRPr="00BD440B" w:rsidRDefault="0029492D" w:rsidP="00F759C9">
      <w:pPr>
        <w:pStyle w:val="a3"/>
        <w:spacing w:line="276" w:lineRule="auto"/>
        <w:ind w:left="-851" w:right="-1" w:hanging="567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 xml:space="preserve">       </w:t>
      </w:r>
      <w:r w:rsidR="00771BC6" w:rsidRPr="00BD440B">
        <w:rPr>
          <w:rFonts w:ascii="Times New Roman" w:hAnsi="Times New Roman"/>
          <w:b/>
          <w:sz w:val="28"/>
          <w:szCs w:val="28"/>
        </w:rPr>
        <w:t xml:space="preserve"> </w:t>
      </w:r>
      <w:r w:rsidR="00213E05" w:rsidRPr="00BD440B">
        <w:rPr>
          <w:rFonts w:ascii="Times New Roman" w:hAnsi="Times New Roman"/>
          <w:b/>
          <w:sz w:val="28"/>
          <w:szCs w:val="28"/>
        </w:rPr>
        <w:t>1</w:t>
      </w:r>
      <w:r w:rsidR="00F759C9">
        <w:rPr>
          <w:rFonts w:ascii="Times New Roman" w:hAnsi="Times New Roman"/>
          <w:b/>
          <w:sz w:val="28"/>
          <w:szCs w:val="28"/>
        </w:rPr>
        <w:t>1</w:t>
      </w:r>
      <w:r w:rsidR="00213E05"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="00213E05" w:rsidRPr="00BD440B">
        <w:rPr>
          <w:rFonts w:ascii="Times New Roman" w:hAnsi="Times New Roman"/>
          <w:b/>
          <w:sz w:val="28"/>
          <w:szCs w:val="28"/>
        </w:rPr>
        <w:t xml:space="preserve"> – 1</w:t>
      </w:r>
      <w:r w:rsidR="00F759C9">
        <w:rPr>
          <w:rFonts w:ascii="Times New Roman" w:hAnsi="Times New Roman"/>
          <w:b/>
          <w:sz w:val="28"/>
          <w:szCs w:val="28"/>
        </w:rPr>
        <w:t>2</w:t>
      </w:r>
      <w:r w:rsidR="00213E05" w:rsidRPr="00BD440B">
        <w:rPr>
          <w:rFonts w:ascii="Times New Roman" w:hAnsi="Times New Roman"/>
          <w:b/>
          <w:sz w:val="28"/>
          <w:szCs w:val="28"/>
        </w:rPr>
        <w:t>.00 - Дискуссия, разбор клинических случаев.</w:t>
      </w:r>
    </w:p>
    <w:p w:rsidR="00E371C9" w:rsidRDefault="00E371C9" w:rsidP="00771BC6">
      <w:pPr>
        <w:pStyle w:val="a3"/>
        <w:spacing w:line="276" w:lineRule="auto"/>
        <w:ind w:left="-851" w:right="-1" w:hanging="567"/>
        <w:rPr>
          <w:rFonts w:ascii="Times New Roman" w:hAnsi="Times New Roman"/>
          <w:i/>
          <w:sz w:val="28"/>
          <w:szCs w:val="28"/>
        </w:rPr>
      </w:pPr>
    </w:p>
    <w:p w:rsidR="00897E7D" w:rsidRDefault="00897E7D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</w:p>
    <w:p w:rsidR="00897E7D" w:rsidRDefault="00897E7D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</w:p>
    <w:p w:rsidR="00681490" w:rsidRPr="00BD440B" w:rsidRDefault="00213E05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F759C9">
        <w:rPr>
          <w:rFonts w:ascii="Times New Roman" w:hAnsi="Times New Roman"/>
          <w:b/>
          <w:sz w:val="28"/>
          <w:szCs w:val="28"/>
        </w:rPr>
        <w:t>2</w:t>
      </w:r>
      <w:r w:rsidRPr="00BD440B">
        <w:rPr>
          <w:rFonts w:ascii="Times New Roman" w:hAnsi="Times New Roman"/>
          <w:b/>
          <w:sz w:val="28"/>
          <w:szCs w:val="28"/>
        </w:rPr>
        <w:t>.00 – 1</w:t>
      </w:r>
      <w:r w:rsidR="00F759C9">
        <w:rPr>
          <w:rFonts w:ascii="Times New Roman" w:hAnsi="Times New Roman"/>
          <w:b/>
          <w:sz w:val="28"/>
          <w:szCs w:val="28"/>
        </w:rPr>
        <w:t>2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</w:t>
      </w:r>
      <w:r w:rsidR="00681490" w:rsidRPr="00BD440B">
        <w:rPr>
          <w:rFonts w:ascii="Times New Roman" w:hAnsi="Times New Roman"/>
          <w:b/>
          <w:sz w:val="28"/>
          <w:szCs w:val="28"/>
        </w:rPr>
        <w:t>Лекция «</w:t>
      </w:r>
      <w:r w:rsidR="0092621C">
        <w:rPr>
          <w:rFonts w:ascii="Times New Roman" w:hAnsi="Times New Roman"/>
          <w:b/>
          <w:sz w:val="28"/>
          <w:szCs w:val="28"/>
        </w:rPr>
        <w:t>Современные аспекты диагностики и ле</w:t>
      </w:r>
      <w:r w:rsidR="00DC64A5">
        <w:rPr>
          <w:rFonts w:ascii="Times New Roman" w:hAnsi="Times New Roman"/>
          <w:b/>
          <w:sz w:val="28"/>
          <w:szCs w:val="28"/>
        </w:rPr>
        <w:t>чения рака желудочно- кишечного тракта</w:t>
      </w:r>
      <w:r w:rsidR="00681490" w:rsidRPr="00BD440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F759C9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81490" w:rsidRPr="00BD440B" w:rsidRDefault="00681490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sz w:val="28"/>
          <w:szCs w:val="28"/>
        </w:rPr>
        <w:t xml:space="preserve">В лекции освещаются вопросы этиологии и патогенеза </w:t>
      </w:r>
      <w:r>
        <w:rPr>
          <w:rFonts w:ascii="Times New Roman" w:hAnsi="Times New Roman"/>
          <w:sz w:val="28"/>
          <w:szCs w:val="28"/>
        </w:rPr>
        <w:t xml:space="preserve">рака </w:t>
      </w:r>
      <w:r w:rsidR="00DC64A5">
        <w:rPr>
          <w:rFonts w:ascii="Times New Roman" w:hAnsi="Times New Roman"/>
          <w:sz w:val="28"/>
          <w:szCs w:val="28"/>
        </w:rPr>
        <w:t>желудочно-кишечного тракта</w:t>
      </w:r>
      <w:r w:rsidRPr="00BD440B">
        <w:rPr>
          <w:rFonts w:ascii="Times New Roman" w:hAnsi="Times New Roman"/>
          <w:sz w:val="28"/>
          <w:szCs w:val="28"/>
        </w:rPr>
        <w:t>, буд</w:t>
      </w:r>
      <w:r w:rsidR="0092621C">
        <w:rPr>
          <w:rFonts w:ascii="Times New Roman" w:hAnsi="Times New Roman"/>
          <w:sz w:val="28"/>
          <w:szCs w:val="28"/>
        </w:rPr>
        <w:t>е</w:t>
      </w:r>
      <w:r w:rsidRPr="00BD440B">
        <w:rPr>
          <w:rFonts w:ascii="Times New Roman" w:hAnsi="Times New Roman"/>
          <w:sz w:val="28"/>
          <w:szCs w:val="28"/>
        </w:rPr>
        <w:t xml:space="preserve">т представлен </w:t>
      </w:r>
      <w:r w:rsidR="0092621C">
        <w:rPr>
          <w:rFonts w:ascii="Times New Roman" w:hAnsi="Times New Roman"/>
          <w:sz w:val="28"/>
          <w:szCs w:val="28"/>
        </w:rPr>
        <w:t xml:space="preserve">комплекс диагностических мероприятий при установке диагноза рака предстательной железы, варианты хирургического лечения, и </w:t>
      </w:r>
      <w:r w:rsidRPr="00BD440B">
        <w:rPr>
          <w:rFonts w:ascii="Times New Roman" w:hAnsi="Times New Roman"/>
          <w:sz w:val="28"/>
          <w:szCs w:val="28"/>
        </w:rPr>
        <w:t>лини</w:t>
      </w:r>
      <w:r w:rsidR="0092621C">
        <w:rPr>
          <w:rFonts w:ascii="Times New Roman" w:hAnsi="Times New Roman"/>
          <w:sz w:val="28"/>
          <w:szCs w:val="28"/>
        </w:rPr>
        <w:t>и</w:t>
      </w:r>
      <w:r w:rsidRPr="00BD440B">
        <w:rPr>
          <w:rFonts w:ascii="Times New Roman" w:hAnsi="Times New Roman"/>
          <w:sz w:val="28"/>
          <w:szCs w:val="28"/>
        </w:rPr>
        <w:t xml:space="preserve"> лекарственного лечения</w:t>
      </w:r>
      <w:r w:rsidR="0092621C">
        <w:rPr>
          <w:rFonts w:ascii="Times New Roman" w:hAnsi="Times New Roman"/>
          <w:sz w:val="28"/>
          <w:szCs w:val="28"/>
        </w:rPr>
        <w:t xml:space="preserve"> с вариантами</w:t>
      </w:r>
      <w:r w:rsidRPr="00BD440B">
        <w:rPr>
          <w:rFonts w:ascii="Times New Roman" w:hAnsi="Times New Roman"/>
          <w:sz w:val="28"/>
          <w:szCs w:val="28"/>
        </w:rPr>
        <w:t xml:space="preserve"> эффективность проводимого лечения. Онкологи узнают о современных</w:t>
      </w:r>
      <w:r w:rsidR="0092621C">
        <w:rPr>
          <w:rFonts w:ascii="Times New Roman" w:hAnsi="Times New Roman"/>
          <w:sz w:val="28"/>
          <w:szCs w:val="28"/>
        </w:rPr>
        <w:t xml:space="preserve"> операциях и лекарственной терапии</w:t>
      </w:r>
      <w:r w:rsidRPr="00BD440B">
        <w:rPr>
          <w:rFonts w:ascii="Times New Roman" w:hAnsi="Times New Roman"/>
          <w:sz w:val="28"/>
          <w:szCs w:val="28"/>
        </w:rPr>
        <w:t xml:space="preserve"> применяемых в лечении данной патологии. Ожидаемый образовательный результат является эффективное и </w:t>
      </w:r>
      <w:r w:rsidR="0092621C">
        <w:rPr>
          <w:rFonts w:ascii="Times New Roman" w:hAnsi="Times New Roman"/>
          <w:sz w:val="28"/>
          <w:szCs w:val="28"/>
        </w:rPr>
        <w:t>своевременное</w:t>
      </w:r>
      <w:r w:rsidRPr="00BD440B">
        <w:rPr>
          <w:rFonts w:ascii="Times New Roman" w:hAnsi="Times New Roman"/>
          <w:sz w:val="28"/>
          <w:szCs w:val="28"/>
        </w:rPr>
        <w:t xml:space="preserve"> назначение </w:t>
      </w:r>
      <w:r w:rsidR="0092621C">
        <w:rPr>
          <w:rFonts w:ascii="Times New Roman" w:hAnsi="Times New Roman"/>
          <w:sz w:val="28"/>
          <w:szCs w:val="28"/>
        </w:rPr>
        <w:t xml:space="preserve">лечения </w:t>
      </w:r>
      <w:r w:rsidRPr="00BD440B">
        <w:rPr>
          <w:rFonts w:ascii="Times New Roman" w:hAnsi="Times New Roman"/>
          <w:sz w:val="28"/>
          <w:szCs w:val="28"/>
        </w:rPr>
        <w:t>при раке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621C">
        <w:rPr>
          <w:rFonts w:ascii="Times New Roman" w:hAnsi="Times New Roman"/>
          <w:sz w:val="28"/>
          <w:szCs w:val="28"/>
        </w:rPr>
        <w:t>предстательной</w:t>
      </w:r>
      <w:r>
        <w:rPr>
          <w:rFonts w:ascii="Times New Roman" w:hAnsi="Times New Roman"/>
          <w:sz w:val="28"/>
          <w:szCs w:val="28"/>
        </w:rPr>
        <w:t xml:space="preserve"> железы</w:t>
      </w:r>
      <w:r w:rsidRPr="00BD440B">
        <w:rPr>
          <w:rFonts w:ascii="Times New Roman" w:hAnsi="Times New Roman"/>
          <w:sz w:val="28"/>
          <w:szCs w:val="28"/>
        </w:rPr>
        <w:t xml:space="preserve">, с целью снижения </w:t>
      </w:r>
      <w:r w:rsidR="0092621C">
        <w:rPr>
          <w:rFonts w:ascii="Times New Roman" w:hAnsi="Times New Roman"/>
          <w:sz w:val="28"/>
          <w:szCs w:val="28"/>
        </w:rPr>
        <w:t xml:space="preserve">смертности </w:t>
      </w:r>
      <w:r w:rsidRPr="00BD440B">
        <w:rPr>
          <w:rFonts w:ascii="Times New Roman" w:hAnsi="Times New Roman"/>
          <w:sz w:val="28"/>
          <w:szCs w:val="28"/>
        </w:rPr>
        <w:t xml:space="preserve">и достижения положительных результатов в лечении. </w:t>
      </w:r>
    </w:p>
    <w:p w:rsidR="00A41E98" w:rsidRPr="00BD440B" w:rsidRDefault="00A41E98" w:rsidP="00681490">
      <w:pPr>
        <w:pStyle w:val="a3"/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59C9" w:rsidRDefault="00F759C9" w:rsidP="00F759C9">
      <w:pPr>
        <w:pStyle w:val="a3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i/>
          <w:sz w:val="28"/>
          <w:szCs w:val="28"/>
        </w:rPr>
        <w:t>Лектор</w:t>
      </w:r>
      <w:r w:rsidRPr="007A2A0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Александр Анатольевич</w:t>
      </w:r>
      <w:r w:rsidR="001533C8">
        <w:rPr>
          <w:rFonts w:ascii="Times New Roman" w:hAnsi="Times New Roman"/>
          <w:i/>
          <w:sz w:val="28"/>
          <w:szCs w:val="28"/>
        </w:rPr>
        <w:t xml:space="preserve"> </w:t>
      </w:r>
      <w:r w:rsidR="001533C8">
        <w:rPr>
          <w:rFonts w:ascii="Times New Roman" w:hAnsi="Times New Roman"/>
          <w:i/>
          <w:sz w:val="28"/>
          <w:szCs w:val="28"/>
        </w:rPr>
        <w:t>Прищепов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Pr="007A2A0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ассистент</w:t>
      </w:r>
      <w:r w:rsidRPr="007A2A08">
        <w:rPr>
          <w:rFonts w:ascii="Times New Roman" w:hAnsi="Times New Roman"/>
          <w:i/>
          <w:sz w:val="28"/>
          <w:szCs w:val="28"/>
        </w:rPr>
        <w:t xml:space="preserve"> кафедр</w:t>
      </w:r>
      <w:r>
        <w:rPr>
          <w:rFonts w:ascii="Times New Roman" w:hAnsi="Times New Roman"/>
          <w:i/>
          <w:sz w:val="28"/>
          <w:szCs w:val="28"/>
        </w:rPr>
        <w:t>ы</w:t>
      </w:r>
      <w:r w:rsidRPr="007A2A08">
        <w:rPr>
          <w:rFonts w:ascii="Times New Roman" w:hAnsi="Times New Roman"/>
          <w:i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</w:rPr>
        <w:t xml:space="preserve">нкологии с курсом урологии </w:t>
      </w:r>
      <w:r w:rsidRPr="007A2A08">
        <w:rPr>
          <w:rFonts w:ascii="Times New Roman" w:hAnsi="Times New Roman"/>
          <w:i/>
          <w:sz w:val="28"/>
          <w:szCs w:val="28"/>
        </w:rPr>
        <w:t xml:space="preserve">Тюменского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7A2A08">
        <w:rPr>
          <w:rFonts w:ascii="Times New Roman" w:hAnsi="Times New Roman"/>
          <w:i/>
          <w:sz w:val="28"/>
          <w:szCs w:val="28"/>
        </w:rPr>
        <w:t>медицинского университета,</w:t>
      </w:r>
    </w:p>
    <w:p w:rsidR="00F759C9" w:rsidRPr="007A2A08" w:rsidRDefault="00F759C9" w:rsidP="00F759C9">
      <w:pPr>
        <w:pStyle w:val="a3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(</w:t>
      </w:r>
      <w:r w:rsidRPr="007A2A08">
        <w:rPr>
          <w:rFonts w:ascii="Times New Roman" w:hAnsi="Times New Roman"/>
          <w:i/>
          <w:sz w:val="28"/>
          <w:szCs w:val="28"/>
        </w:rPr>
        <w:t>г. Тюмень.</w:t>
      </w:r>
      <w:r>
        <w:rPr>
          <w:rFonts w:ascii="Times New Roman" w:hAnsi="Times New Roman"/>
          <w:i/>
          <w:sz w:val="28"/>
          <w:szCs w:val="28"/>
        </w:rPr>
        <w:t>)</w:t>
      </w:r>
      <w:r w:rsidRPr="007A2A08">
        <w:rPr>
          <w:rFonts w:ascii="Times New Roman" w:hAnsi="Times New Roman"/>
          <w:i/>
          <w:sz w:val="28"/>
          <w:szCs w:val="28"/>
        </w:rPr>
        <w:t xml:space="preserve"> </w:t>
      </w:r>
    </w:p>
    <w:p w:rsidR="00F759C9" w:rsidRDefault="00F759C9" w:rsidP="00A41E98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</w:p>
    <w:p w:rsidR="00213E05" w:rsidRPr="00BD440B" w:rsidRDefault="00213E05" w:rsidP="00A41E98">
      <w:pPr>
        <w:pStyle w:val="a3"/>
        <w:spacing w:line="276" w:lineRule="auto"/>
        <w:ind w:left="-851" w:right="-1"/>
        <w:jc w:val="both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F759C9">
        <w:rPr>
          <w:rFonts w:ascii="Times New Roman" w:hAnsi="Times New Roman"/>
          <w:b/>
          <w:sz w:val="28"/>
          <w:szCs w:val="28"/>
        </w:rPr>
        <w:t>2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1</w:t>
      </w:r>
      <w:r w:rsidR="00F759C9">
        <w:rPr>
          <w:rFonts w:ascii="Times New Roman" w:hAnsi="Times New Roman"/>
          <w:b/>
          <w:sz w:val="28"/>
          <w:szCs w:val="28"/>
        </w:rPr>
        <w:t>3</w:t>
      </w:r>
      <w:r w:rsidRPr="00BD440B">
        <w:rPr>
          <w:rFonts w:ascii="Times New Roman" w:hAnsi="Times New Roman"/>
          <w:b/>
          <w:sz w:val="28"/>
          <w:szCs w:val="28"/>
        </w:rPr>
        <w:t>.00 -</w:t>
      </w:r>
      <w:r w:rsidRPr="00BD440B">
        <w:rPr>
          <w:rFonts w:ascii="Times New Roman" w:hAnsi="Times New Roman"/>
          <w:sz w:val="28"/>
          <w:szCs w:val="28"/>
        </w:rPr>
        <w:t xml:space="preserve">  </w:t>
      </w:r>
      <w:r w:rsidRPr="00BD440B">
        <w:rPr>
          <w:rFonts w:ascii="Times New Roman" w:hAnsi="Times New Roman"/>
          <w:b/>
          <w:sz w:val="28"/>
          <w:szCs w:val="28"/>
        </w:rPr>
        <w:t>Дискуссия, разбор клинических случаев.</w:t>
      </w:r>
    </w:p>
    <w:p w:rsidR="00E371C9" w:rsidRPr="00BD440B" w:rsidRDefault="00E371C9" w:rsidP="00E20F2C">
      <w:pPr>
        <w:pStyle w:val="a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371C9" w:rsidRPr="00A41E98" w:rsidRDefault="00213E05" w:rsidP="000A31F8">
      <w:pPr>
        <w:pStyle w:val="a3"/>
        <w:spacing w:line="276" w:lineRule="auto"/>
        <w:ind w:left="993" w:right="-1" w:hanging="1844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F759C9">
        <w:rPr>
          <w:rFonts w:ascii="Times New Roman" w:hAnsi="Times New Roman"/>
          <w:b/>
          <w:sz w:val="28"/>
          <w:szCs w:val="28"/>
        </w:rPr>
        <w:t>3</w:t>
      </w:r>
      <w:r w:rsidRPr="00BD440B">
        <w:rPr>
          <w:rFonts w:ascii="Times New Roman" w:hAnsi="Times New Roman"/>
          <w:b/>
          <w:sz w:val="28"/>
          <w:szCs w:val="28"/>
        </w:rPr>
        <w:t>.00 – 1</w:t>
      </w:r>
      <w:r w:rsidR="00F759C9">
        <w:rPr>
          <w:rFonts w:ascii="Times New Roman" w:hAnsi="Times New Roman"/>
          <w:b/>
          <w:sz w:val="28"/>
          <w:szCs w:val="28"/>
        </w:rPr>
        <w:t>4</w:t>
      </w:r>
      <w:r w:rsidRPr="00BD440B">
        <w:rPr>
          <w:rFonts w:ascii="Times New Roman" w:hAnsi="Times New Roman"/>
          <w:b/>
          <w:sz w:val="28"/>
          <w:szCs w:val="28"/>
        </w:rPr>
        <w:t>.</w:t>
      </w:r>
      <w:r w:rsidR="00A41E98">
        <w:rPr>
          <w:rFonts w:ascii="Times New Roman" w:hAnsi="Times New Roman"/>
          <w:b/>
          <w:sz w:val="28"/>
          <w:szCs w:val="28"/>
        </w:rPr>
        <w:t>00</w:t>
      </w:r>
      <w:r w:rsidRPr="00BD440B">
        <w:rPr>
          <w:rFonts w:ascii="Times New Roman" w:hAnsi="Times New Roman"/>
          <w:b/>
          <w:sz w:val="28"/>
          <w:szCs w:val="28"/>
        </w:rPr>
        <w:t xml:space="preserve"> – </w:t>
      </w:r>
      <w:r w:rsidR="00A41E98" w:rsidRPr="00BD440B">
        <w:rPr>
          <w:rFonts w:ascii="Times New Roman" w:hAnsi="Times New Roman"/>
          <w:b/>
          <w:sz w:val="28"/>
          <w:szCs w:val="28"/>
        </w:rPr>
        <w:t>Прения, общие вопросы, сессии вопрос-ответ. Закрытие конференции.</w:t>
      </w:r>
    </w:p>
    <w:p w:rsidR="00213E05" w:rsidRPr="00BD440B" w:rsidRDefault="00127C94" w:rsidP="00E67B77">
      <w:pPr>
        <w:pStyle w:val="a3"/>
        <w:spacing w:line="276" w:lineRule="auto"/>
        <w:ind w:left="-851" w:right="-1" w:hanging="567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</w:t>
      </w:r>
    </w:p>
    <w:p w:rsidR="00E53441" w:rsidRPr="00BD440B" w:rsidRDefault="00E53441" w:rsidP="009143B9">
      <w:pPr>
        <w:pStyle w:val="a3"/>
        <w:spacing w:line="276" w:lineRule="auto"/>
        <w:ind w:left="-1134" w:right="-568"/>
        <w:jc w:val="both"/>
        <w:rPr>
          <w:rFonts w:ascii="Times New Roman" w:hAnsi="Times New Roman"/>
          <w:b/>
          <w:sz w:val="28"/>
          <w:szCs w:val="28"/>
        </w:rPr>
      </w:pPr>
    </w:p>
    <w:sectPr w:rsidR="00E53441" w:rsidRPr="00BD440B" w:rsidSect="00897E7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760"/>
    <w:multiLevelType w:val="hybridMultilevel"/>
    <w:tmpl w:val="2D4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7"/>
    <w:rsid w:val="0000017F"/>
    <w:rsid w:val="00057A76"/>
    <w:rsid w:val="00071F51"/>
    <w:rsid w:val="00072286"/>
    <w:rsid w:val="00087170"/>
    <w:rsid w:val="00093AB0"/>
    <w:rsid w:val="000A31F8"/>
    <w:rsid w:val="000C63E7"/>
    <w:rsid w:val="000C6E7C"/>
    <w:rsid w:val="000D011E"/>
    <w:rsid w:val="000E2DE8"/>
    <w:rsid w:val="000E5B76"/>
    <w:rsid w:val="000F5D9F"/>
    <w:rsid w:val="00104726"/>
    <w:rsid w:val="00127C94"/>
    <w:rsid w:val="001357B7"/>
    <w:rsid w:val="00151855"/>
    <w:rsid w:val="00151D2C"/>
    <w:rsid w:val="00152E82"/>
    <w:rsid w:val="001533C8"/>
    <w:rsid w:val="00184B0B"/>
    <w:rsid w:val="00187133"/>
    <w:rsid w:val="00187304"/>
    <w:rsid w:val="001962D4"/>
    <w:rsid w:val="001D7ABC"/>
    <w:rsid w:val="001F49C1"/>
    <w:rsid w:val="00213E05"/>
    <w:rsid w:val="00221272"/>
    <w:rsid w:val="00247AB0"/>
    <w:rsid w:val="00261C5F"/>
    <w:rsid w:val="00276D6F"/>
    <w:rsid w:val="00281AAC"/>
    <w:rsid w:val="00292E73"/>
    <w:rsid w:val="0029492D"/>
    <w:rsid w:val="002B72FC"/>
    <w:rsid w:val="002B7773"/>
    <w:rsid w:val="002D58B5"/>
    <w:rsid w:val="002E1E3E"/>
    <w:rsid w:val="002F6717"/>
    <w:rsid w:val="00312801"/>
    <w:rsid w:val="00314437"/>
    <w:rsid w:val="00344105"/>
    <w:rsid w:val="00364CF9"/>
    <w:rsid w:val="003728E7"/>
    <w:rsid w:val="0039496D"/>
    <w:rsid w:val="003A7C71"/>
    <w:rsid w:val="003B6E50"/>
    <w:rsid w:val="003F407E"/>
    <w:rsid w:val="003F6FEF"/>
    <w:rsid w:val="0041260D"/>
    <w:rsid w:val="004250DD"/>
    <w:rsid w:val="00430FEC"/>
    <w:rsid w:val="004535FC"/>
    <w:rsid w:val="004634E6"/>
    <w:rsid w:val="00466514"/>
    <w:rsid w:val="00467EE0"/>
    <w:rsid w:val="00474037"/>
    <w:rsid w:val="00481B30"/>
    <w:rsid w:val="004A379C"/>
    <w:rsid w:val="004C191E"/>
    <w:rsid w:val="004C6ADB"/>
    <w:rsid w:val="004D4284"/>
    <w:rsid w:val="004E5B9E"/>
    <w:rsid w:val="00520D6C"/>
    <w:rsid w:val="005249F9"/>
    <w:rsid w:val="00575AC0"/>
    <w:rsid w:val="00592170"/>
    <w:rsid w:val="005B5562"/>
    <w:rsid w:val="005D62A6"/>
    <w:rsid w:val="005F4F46"/>
    <w:rsid w:val="00641662"/>
    <w:rsid w:val="00647C44"/>
    <w:rsid w:val="00664772"/>
    <w:rsid w:val="00681490"/>
    <w:rsid w:val="006B451B"/>
    <w:rsid w:val="006B77EF"/>
    <w:rsid w:val="006C0138"/>
    <w:rsid w:val="006C52A3"/>
    <w:rsid w:val="006D2C48"/>
    <w:rsid w:val="006E080C"/>
    <w:rsid w:val="006F35A1"/>
    <w:rsid w:val="006F6558"/>
    <w:rsid w:val="00707C5A"/>
    <w:rsid w:val="0071621E"/>
    <w:rsid w:val="00717437"/>
    <w:rsid w:val="00732603"/>
    <w:rsid w:val="0075110C"/>
    <w:rsid w:val="00771BC6"/>
    <w:rsid w:val="00791667"/>
    <w:rsid w:val="007D45DC"/>
    <w:rsid w:val="008167AF"/>
    <w:rsid w:val="00822B1D"/>
    <w:rsid w:val="008235ED"/>
    <w:rsid w:val="0086029B"/>
    <w:rsid w:val="00874468"/>
    <w:rsid w:val="008806F1"/>
    <w:rsid w:val="008831FA"/>
    <w:rsid w:val="00887514"/>
    <w:rsid w:val="00890E3A"/>
    <w:rsid w:val="00897E7D"/>
    <w:rsid w:val="008D62C7"/>
    <w:rsid w:val="008E40AA"/>
    <w:rsid w:val="008F3733"/>
    <w:rsid w:val="008F5627"/>
    <w:rsid w:val="00903300"/>
    <w:rsid w:val="009143B9"/>
    <w:rsid w:val="00925EE4"/>
    <w:rsid w:val="0092621C"/>
    <w:rsid w:val="00945919"/>
    <w:rsid w:val="00950804"/>
    <w:rsid w:val="00954F05"/>
    <w:rsid w:val="00956E12"/>
    <w:rsid w:val="00960111"/>
    <w:rsid w:val="00962DE6"/>
    <w:rsid w:val="009755D9"/>
    <w:rsid w:val="00975623"/>
    <w:rsid w:val="00984AC9"/>
    <w:rsid w:val="00984EEB"/>
    <w:rsid w:val="0099218D"/>
    <w:rsid w:val="009B6FF4"/>
    <w:rsid w:val="00A14E4C"/>
    <w:rsid w:val="00A41E98"/>
    <w:rsid w:val="00A42C00"/>
    <w:rsid w:val="00A4713F"/>
    <w:rsid w:val="00A606F8"/>
    <w:rsid w:val="00A61F8A"/>
    <w:rsid w:val="00AC004F"/>
    <w:rsid w:val="00AC7B51"/>
    <w:rsid w:val="00AD74C6"/>
    <w:rsid w:val="00AE0DD5"/>
    <w:rsid w:val="00B13951"/>
    <w:rsid w:val="00B14886"/>
    <w:rsid w:val="00B26EB4"/>
    <w:rsid w:val="00B31EC1"/>
    <w:rsid w:val="00B65F4A"/>
    <w:rsid w:val="00B73F42"/>
    <w:rsid w:val="00B930A0"/>
    <w:rsid w:val="00BA2C19"/>
    <w:rsid w:val="00BA48BC"/>
    <w:rsid w:val="00BA5F2F"/>
    <w:rsid w:val="00BB30D9"/>
    <w:rsid w:val="00BB3207"/>
    <w:rsid w:val="00BC0F9D"/>
    <w:rsid w:val="00BD440B"/>
    <w:rsid w:val="00BE2581"/>
    <w:rsid w:val="00BE5D81"/>
    <w:rsid w:val="00BF02D9"/>
    <w:rsid w:val="00BF5160"/>
    <w:rsid w:val="00C22562"/>
    <w:rsid w:val="00C35DAE"/>
    <w:rsid w:val="00C83151"/>
    <w:rsid w:val="00C94508"/>
    <w:rsid w:val="00C94C87"/>
    <w:rsid w:val="00CC1566"/>
    <w:rsid w:val="00CD55BB"/>
    <w:rsid w:val="00CE63E0"/>
    <w:rsid w:val="00D0756A"/>
    <w:rsid w:val="00D12041"/>
    <w:rsid w:val="00D22855"/>
    <w:rsid w:val="00D46238"/>
    <w:rsid w:val="00D5265D"/>
    <w:rsid w:val="00D66DF9"/>
    <w:rsid w:val="00D84C77"/>
    <w:rsid w:val="00D96D52"/>
    <w:rsid w:val="00D97CD3"/>
    <w:rsid w:val="00DC1AC0"/>
    <w:rsid w:val="00DC513A"/>
    <w:rsid w:val="00DC64A5"/>
    <w:rsid w:val="00DE0CEF"/>
    <w:rsid w:val="00DE4312"/>
    <w:rsid w:val="00DF3D37"/>
    <w:rsid w:val="00DF3F41"/>
    <w:rsid w:val="00E13870"/>
    <w:rsid w:val="00E20F2C"/>
    <w:rsid w:val="00E371C9"/>
    <w:rsid w:val="00E53441"/>
    <w:rsid w:val="00E53757"/>
    <w:rsid w:val="00E5540D"/>
    <w:rsid w:val="00E67B77"/>
    <w:rsid w:val="00E81878"/>
    <w:rsid w:val="00E91805"/>
    <w:rsid w:val="00EA5DAC"/>
    <w:rsid w:val="00EC0EED"/>
    <w:rsid w:val="00EC743A"/>
    <w:rsid w:val="00ED26EC"/>
    <w:rsid w:val="00EE3F16"/>
    <w:rsid w:val="00EF4EE5"/>
    <w:rsid w:val="00EF5C1B"/>
    <w:rsid w:val="00F21DB9"/>
    <w:rsid w:val="00F23A22"/>
    <w:rsid w:val="00F42181"/>
    <w:rsid w:val="00F55FF9"/>
    <w:rsid w:val="00F759C9"/>
    <w:rsid w:val="00F843E4"/>
    <w:rsid w:val="00FB336C"/>
    <w:rsid w:val="00FB4ACE"/>
    <w:rsid w:val="00FB6FFA"/>
    <w:rsid w:val="00FD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FCE79-ED64-4E75-AE21-593C625D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6F"/>
  </w:style>
  <w:style w:type="paragraph" w:styleId="2">
    <w:name w:val="heading 2"/>
    <w:basedOn w:val="a"/>
    <w:link w:val="20"/>
    <w:uiPriority w:val="9"/>
    <w:qFormat/>
    <w:rsid w:val="0086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7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84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602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FB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ACE"/>
  </w:style>
  <w:style w:type="character" w:styleId="a7">
    <w:name w:val="Strong"/>
    <w:basedOn w:val="a0"/>
    <w:uiPriority w:val="22"/>
    <w:qFormat/>
    <w:rsid w:val="00FB4ACE"/>
    <w:rPr>
      <w:b/>
      <w:bCs/>
    </w:rPr>
  </w:style>
  <w:style w:type="character" w:styleId="a8">
    <w:name w:val="Emphasis"/>
    <w:basedOn w:val="a0"/>
    <w:uiPriority w:val="20"/>
    <w:qFormat/>
    <w:rsid w:val="00FB4ACE"/>
    <w:rPr>
      <w:i/>
      <w:iCs/>
    </w:rPr>
  </w:style>
  <w:style w:type="paragraph" w:customStyle="1" w:styleId="TableContents">
    <w:name w:val="Table Contents"/>
    <w:basedOn w:val="a"/>
    <w:rsid w:val="00DE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ru-RU"/>
    </w:rPr>
  </w:style>
  <w:style w:type="paragraph" w:customStyle="1" w:styleId="Standard">
    <w:name w:val="Standard"/>
    <w:rsid w:val="00DE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alukina</dc:creator>
  <cp:lastModifiedBy>Анна Владимировна Лукина</cp:lastModifiedBy>
  <cp:revision>17</cp:revision>
  <cp:lastPrinted>2019-12-02T04:49:00Z</cp:lastPrinted>
  <dcterms:created xsi:type="dcterms:W3CDTF">2019-02-06T09:33:00Z</dcterms:created>
  <dcterms:modified xsi:type="dcterms:W3CDTF">2019-12-02T04:51:00Z</dcterms:modified>
</cp:coreProperties>
</file>