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9506" w14:textId="77777777" w:rsidR="0030023E" w:rsidRDefault="0030023E" w:rsidP="0030023E">
      <w:pPr>
        <w:pStyle w:val="ad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Программа </w:t>
      </w:r>
    </w:p>
    <w:p w14:paraId="0E2E0104" w14:textId="304F7E7F" w:rsidR="0030023E" w:rsidRDefault="0030023E" w:rsidP="0030023E">
      <w:pPr>
        <w:pStyle w:val="ad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научно-практической конференции «День онколога» </w:t>
      </w:r>
    </w:p>
    <w:p w14:paraId="15E9B76B" w14:textId="77777777" w:rsidR="00100557" w:rsidRDefault="00100557" w:rsidP="0030023E">
      <w:pPr>
        <w:pStyle w:val="ad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22E49DB" w14:textId="7959CEDB" w:rsidR="0030023E" w:rsidRDefault="0030023E" w:rsidP="0030023E">
      <w:pPr>
        <w:pStyle w:val="ad"/>
        <w:ind w:left="-142" w:righ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15397B">
        <w:rPr>
          <w:rFonts w:ascii="Times New Roman" w:hAnsi="Times New Roman"/>
          <w:b/>
          <w:sz w:val="24"/>
          <w:szCs w:val="24"/>
        </w:rPr>
        <w:t>18</w:t>
      </w:r>
      <w:r w:rsidR="00E247FD">
        <w:rPr>
          <w:rFonts w:ascii="Times New Roman" w:hAnsi="Times New Roman"/>
          <w:b/>
          <w:sz w:val="24"/>
          <w:szCs w:val="24"/>
        </w:rPr>
        <w:t xml:space="preserve"> </w:t>
      </w:r>
      <w:r w:rsidR="0015397B">
        <w:rPr>
          <w:rFonts w:ascii="Times New Roman" w:hAnsi="Times New Roman"/>
          <w:b/>
          <w:sz w:val="24"/>
          <w:szCs w:val="24"/>
        </w:rPr>
        <w:t>сентя</w:t>
      </w:r>
      <w:r w:rsidR="00E247FD">
        <w:rPr>
          <w:rFonts w:ascii="Times New Roman" w:hAnsi="Times New Roman"/>
          <w:b/>
          <w:sz w:val="24"/>
          <w:szCs w:val="24"/>
        </w:rPr>
        <w:t>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539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04D42310" w14:textId="5CB1E949" w:rsidR="0030023E" w:rsidRDefault="0030023E" w:rsidP="00E077F1">
      <w:pPr>
        <w:pStyle w:val="ad"/>
        <w:ind w:left="-142" w:right="-449"/>
        <w:rPr>
          <w:rFonts w:ascii="Times New Roman" w:hAnsi="Times New Roman"/>
          <w:sz w:val="24"/>
          <w:szCs w:val="24"/>
        </w:rPr>
      </w:pPr>
    </w:p>
    <w:tbl>
      <w:tblPr>
        <w:tblW w:w="1087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9232"/>
      </w:tblGrid>
      <w:tr w:rsidR="0015397B" w:rsidRPr="000B6937" w14:paraId="420B627F" w14:textId="77777777" w:rsidTr="003602B7">
        <w:trPr>
          <w:trHeight w:val="8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6041036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04EEC07C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10.00. –10.10.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95840" w14:textId="02BD3C41" w:rsidR="0015397B" w:rsidRPr="00953113" w:rsidRDefault="00EA7205" w:rsidP="0013165F">
            <w:pPr>
              <w:pStyle w:val="TableContents"/>
              <w:ind w:left="134" w:right="114"/>
              <w:jc w:val="both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953113">
              <w:rPr>
                <w:rFonts w:ascii="Arial" w:hAnsi="Arial"/>
                <w:b/>
                <w:bCs/>
                <w:sz w:val="20"/>
                <w:szCs w:val="20"/>
              </w:rPr>
              <w:t xml:space="preserve">Приветствие участников </w:t>
            </w:r>
            <w:proofErr w:type="gramStart"/>
            <w:r w:rsidRPr="00953113">
              <w:rPr>
                <w:rFonts w:ascii="Arial" w:hAnsi="Arial"/>
                <w:b/>
                <w:bCs/>
                <w:sz w:val="20"/>
                <w:szCs w:val="20"/>
              </w:rPr>
              <w:t>он-лайн</w:t>
            </w:r>
            <w:proofErr w:type="gramEnd"/>
            <w:r w:rsidRPr="00953113">
              <w:rPr>
                <w:rFonts w:ascii="Arial" w:hAnsi="Arial"/>
                <w:b/>
                <w:bCs/>
                <w:sz w:val="20"/>
                <w:szCs w:val="20"/>
              </w:rPr>
              <w:t xml:space="preserve"> трансляции.</w:t>
            </w:r>
          </w:p>
        </w:tc>
      </w:tr>
      <w:tr w:rsidR="0015397B" w:rsidRPr="000B6937" w14:paraId="44942388" w14:textId="77777777" w:rsidTr="003602B7">
        <w:trPr>
          <w:trHeight w:val="1277"/>
        </w:trPr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9CE7468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1054A48F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10.10. – 10.30.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9AF35" w14:textId="77777777" w:rsidR="0015397B" w:rsidRPr="000B6937" w:rsidRDefault="0015397B" w:rsidP="0013165F">
            <w:pPr>
              <w:pStyle w:val="Textbody"/>
              <w:spacing w:after="0" w:line="240" w:lineRule="auto"/>
              <w:ind w:left="255" w:right="255" w:hanging="141"/>
              <w:jc w:val="both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Реализация НП Борьба с онкологическими заболеваниями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Итоги первого полугодия 2020 года.</w:t>
            </w:r>
          </w:p>
          <w:p w14:paraId="32035301" w14:textId="77777777" w:rsidR="0015397B" w:rsidRPr="000B6937" w:rsidRDefault="0015397B" w:rsidP="0013165F">
            <w:pPr>
              <w:pStyle w:val="Textbody"/>
              <w:spacing w:after="0" w:line="240" w:lineRule="auto"/>
              <w:ind w:left="255" w:right="255" w:hanging="141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авлова Валерия Игоревна</w:t>
            </w: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0B6937">
              <w:rPr>
                <w:i/>
                <w:color w:val="auto"/>
                <w:sz w:val="20"/>
                <w:szCs w:val="20"/>
              </w:rPr>
              <w:t xml:space="preserve">главный внештатный специалист онколог Департамента здравоохранения Тюменской области, </w:t>
            </w:r>
            <w:proofErr w:type="spellStart"/>
            <w:r w:rsidRPr="000B6937">
              <w:rPr>
                <w:i/>
                <w:color w:val="auto"/>
                <w:sz w:val="20"/>
                <w:szCs w:val="20"/>
              </w:rPr>
              <w:t>к.</w:t>
            </w:r>
            <w:proofErr w:type="gramStart"/>
            <w:r w:rsidRPr="000B6937">
              <w:rPr>
                <w:i/>
                <w:color w:val="auto"/>
                <w:sz w:val="20"/>
                <w:szCs w:val="20"/>
              </w:rPr>
              <w:t>м.н</w:t>
            </w:r>
            <w:proofErr w:type="spellEnd"/>
            <w:proofErr w:type="gramEnd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, (</w:t>
            </w:r>
            <w:proofErr w:type="spellStart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28861A07" w14:textId="77777777" w:rsidTr="003602B7">
        <w:trPr>
          <w:trHeight w:val="1245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223EDE7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376A740F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10.30. - 10.50.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345B0" w14:textId="77777777" w:rsidR="0015397B" w:rsidRPr="000B6937" w:rsidRDefault="0015397B" w:rsidP="0013165F">
            <w:pPr>
              <w:pStyle w:val="Textbody"/>
              <w:spacing w:after="0" w:line="240" w:lineRule="auto"/>
              <w:ind w:left="255" w:right="255" w:hanging="141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Эпидемиология заболеваний женской репродуктивной системы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Вакцинопрофилактика.</w:t>
            </w:r>
          </w:p>
          <w:p w14:paraId="54C51A12" w14:textId="77777777" w:rsidR="0015397B" w:rsidRPr="000B6937" w:rsidRDefault="0015397B" w:rsidP="0013165F">
            <w:pPr>
              <w:pStyle w:val="Textbody"/>
              <w:spacing w:after="0" w:line="240" w:lineRule="auto"/>
              <w:ind w:left="255" w:right="255" w:hanging="141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авлова Валерия Игоревна</w:t>
            </w: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0B6937">
              <w:rPr>
                <w:i/>
                <w:color w:val="auto"/>
                <w:sz w:val="20"/>
                <w:szCs w:val="20"/>
              </w:rPr>
              <w:t xml:space="preserve">главный внештатный специалист онколог Департамента здравоохранения Тюменской области, </w:t>
            </w:r>
            <w:proofErr w:type="spellStart"/>
            <w:r w:rsidRPr="000B6937">
              <w:rPr>
                <w:i/>
                <w:color w:val="auto"/>
                <w:sz w:val="20"/>
                <w:szCs w:val="20"/>
              </w:rPr>
              <w:t>к.</w:t>
            </w:r>
            <w:proofErr w:type="gramStart"/>
            <w:r w:rsidRPr="000B6937">
              <w:rPr>
                <w:i/>
                <w:color w:val="auto"/>
                <w:sz w:val="20"/>
                <w:szCs w:val="20"/>
              </w:rPr>
              <w:t>м.н</w:t>
            </w:r>
            <w:proofErr w:type="spellEnd"/>
            <w:proofErr w:type="gramEnd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, (</w:t>
            </w:r>
            <w:proofErr w:type="spellStart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2A8C2149" w14:textId="77777777" w:rsidTr="003602B7">
        <w:trPr>
          <w:trHeight w:val="114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BA15131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36B485B1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10.50. - 11.10.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99651" w14:textId="77777777" w:rsidR="0015397B" w:rsidRPr="000B6937" w:rsidRDefault="0015397B" w:rsidP="0013165F">
            <w:pPr>
              <w:pStyle w:val="Textbody"/>
              <w:spacing w:after="0" w:line="240" w:lineRule="auto"/>
              <w:ind w:left="255" w:right="255" w:hanging="141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Тема: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Тактика врача первичного звена при подозрении на злокачественное новообразование женской репродуктивной системы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</w:p>
          <w:p w14:paraId="4188720D" w14:textId="77777777" w:rsidR="0015397B" w:rsidRPr="000B6937" w:rsidRDefault="0015397B" w:rsidP="0013165F">
            <w:pPr>
              <w:ind w:left="255" w:hanging="141"/>
              <w:rPr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</w:rPr>
              <w:t>Кузьменко Мария Яковлевна</w:t>
            </w:r>
            <w:r w:rsidRPr="000B6937">
              <w:rPr>
                <w:i/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Pr="000B6937">
              <w:rPr>
                <w:i/>
                <w:sz w:val="20"/>
                <w:szCs w:val="20"/>
              </w:rPr>
              <w:t>заведующ</w:t>
            </w:r>
            <w:r>
              <w:rPr>
                <w:i/>
                <w:sz w:val="20"/>
                <w:szCs w:val="20"/>
              </w:rPr>
              <w:t>ая</w:t>
            </w:r>
            <w:r w:rsidRPr="000B6937">
              <w:rPr>
                <w:i/>
                <w:sz w:val="20"/>
                <w:szCs w:val="20"/>
              </w:rPr>
              <w:t xml:space="preserve"> отделением </w:t>
            </w:r>
            <w:r>
              <w:rPr>
                <w:i/>
                <w:sz w:val="20"/>
                <w:szCs w:val="20"/>
              </w:rPr>
              <w:t>гинекологии, к.м.н.</w:t>
            </w:r>
            <w:r w:rsidRPr="000B6937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0B6937">
              <w:rPr>
                <w:i/>
                <w:sz w:val="20"/>
                <w:szCs w:val="20"/>
              </w:rPr>
              <w:t>г.Тюмень</w:t>
            </w:r>
            <w:proofErr w:type="spellEnd"/>
            <w:r w:rsidRPr="000B6937">
              <w:rPr>
                <w:i/>
                <w:sz w:val="20"/>
                <w:szCs w:val="20"/>
              </w:rPr>
              <w:t>)</w:t>
            </w:r>
          </w:p>
        </w:tc>
      </w:tr>
      <w:tr w:rsidR="0015397B" w:rsidRPr="000B6937" w14:paraId="0651DD78" w14:textId="77777777" w:rsidTr="003602B7">
        <w:trPr>
          <w:trHeight w:val="44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E5A8B6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11.10. - 11.30.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63AFC" w14:textId="77777777" w:rsidR="0015397B" w:rsidRPr="000B6937" w:rsidRDefault="0015397B" w:rsidP="0013165F">
            <w:pPr>
              <w:ind w:left="255" w:hanging="141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Тема: </w:t>
            </w:r>
            <w:r w:rsidRPr="000B6937">
              <w:rPr>
                <w:rFonts w:ascii="Arial" w:hAnsi="Arial" w:cs="Arial"/>
                <w:b/>
                <w:sz w:val="20"/>
                <w:szCs w:val="20"/>
              </w:rPr>
              <w:t xml:space="preserve">КТ и МРТ диагностика при установке диагноза рака </w:t>
            </w:r>
            <w:r>
              <w:rPr>
                <w:rFonts w:ascii="Arial" w:hAnsi="Arial"/>
                <w:b/>
                <w:sz w:val="20"/>
                <w:szCs w:val="20"/>
              </w:rPr>
              <w:t>женской репродуктивной системы</w:t>
            </w:r>
            <w:r w:rsidRPr="000B69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91D2D4" w14:textId="79187E5B" w:rsidR="0015397B" w:rsidRPr="000B6937" w:rsidRDefault="00D07159" w:rsidP="0013165F">
            <w:pPr>
              <w:pStyle w:val="TableContents"/>
              <w:ind w:left="255" w:right="114" w:hanging="142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Гусев Кирилл Вячеславович</w:t>
            </w:r>
            <w:r w:rsidR="0015397B" w:rsidRPr="000B693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врач-рентгенолог</w:t>
            </w:r>
            <w:r w:rsidR="0015397B"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15397B" w:rsidRPr="000B693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15397B" w:rsidRPr="000B693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="0015397B" w:rsidRPr="000B693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)</w:t>
            </w:r>
            <w:r w:rsidR="0015397B"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397B" w:rsidRPr="000B6937" w14:paraId="5F43A667" w14:textId="77777777" w:rsidTr="003602B7">
        <w:trPr>
          <w:trHeight w:val="44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DA9FEE4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11.30 – 11.50.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A43071" w14:textId="77777777" w:rsidR="0015397B" w:rsidRPr="000B6937" w:rsidRDefault="0015397B" w:rsidP="0013165F">
            <w:pPr>
              <w:pStyle w:val="TableContents"/>
              <w:ind w:left="255" w:right="-28" w:hanging="142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Тема:</w:t>
            </w:r>
            <w:r w:rsidRPr="000B6937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Ультразвуковая диагностика в скрининге рака яичника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</w:p>
          <w:p w14:paraId="2EE3410F" w14:textId="77777777" w:rsidR="0015397B" w:rsidRPr="000B6937" w:rsidRDefault="0015397B" w:rsidP="0013165F">
            <w:pPr>
              <w:ind w:left="255" w:hanging="141"/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sz w:val="20"/>
                <w:szCs w:val="20"/>
                <w:shd w:val="clear" w:color="auto" w:fill="FFFFFF"/>
              </w:rPr>
              <w:t>Матвиец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 xml:space="preserve"> Ольга Сергеевна</w:t>
            </w:r>
            <w:r w:rsidRPr="000B69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B6937">
              <w:rPr>
                <w:rStyle w:val="af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Style w:val="af0"/>
                <w:sz w:val="20"/>
                <w:szCs w:val="20"/>
                <w:shd w:val="clear" w:color="auto" w:fill="FFFFFF"/>
              </w:rPr>
              <w:t>врач- ультразвуковой диагностики</w:t>
            </w:r>
            <w:r w:rsidRPr="000B6937">
              <w:rPr>
                <w:rStyle w:val="af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B6937">
              <w:rPr>
                <w:rStyle w:val="af0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0B6937">
              <w:rPr>
                <w:rStyle w:val="af0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06018CE3" w14:textId="77777777" w:rsidTr="003602B7">
        <w:trPr>
          <w:trHeight w:val="44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153A1F9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11.50 – 12.10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799E28" w14:textId="77777777" w:rsidR="0015397B" w:rsidRPr="000B6937" w:rsidRDefault="0015397B" w:rsidP="0013165F">
            <w:pPr>
              <w:pStyle w:val="TableContents"/>
              <w:ind w:left="255" w:right="114" w:hanging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 w:rsidRPr="000B6937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Современные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подходы в лечении новообразований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женской репродуктивной системы</w:t>
            </w:r>
            <w:r w:rsidRPr="000B6937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14B53010" w14:textId="77777777" w:rsidR="0015397B" w:rsidRPr="000B6937" w:rsidRDefault="0015397B" w:rsidP="0013165F">
            <w:pPr>
              <w:pStyle w:val="TableContents"/>
              <w:ind w:left="255" w:right="-28" w:hanging="142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Малхазова</w:t>
            </w:r>
            <w:proofErr w:type="spellEnd"/>
            <w:r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Мзия </w:t>
            </w:r>
            <w:proofErr w:type="spellStart"/>
            <w:r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Теймуразовна</w:t>
            </w:r>
            <w:proofErr w:type="spellEnd"/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врач-онколог</w:t>
            </w:r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0B6937">
              <w:rPr>
                <w:rFonts w:ascii="Arial, sans-serif" w:hAnsi="Arial, sans-serif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397B" w:rsidRPr="000B6937" w14:paraId="223A8BD3" w14:textId="77777777" w:rsidTr="003602B7">
        <w:trPr>
          <w:trHeight w:val="44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486A75A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12.10 – 12.30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CCED4BA" w14:textId="43F774B2" w:rsidR="0015397B" w:rsidRPr="000B6937" w:rsidRDefault="0015397B" w:rsidP="0013165F">
            <w:pPr>
              <w:pStyle w:val="TableContents"/>
              <w:ind w:left="255" w:right="114" w:hanging="142"/>
              <w:jc w:val="both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Тема: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Лучевая терапия и профилактика лучевых осложнений при лечении рака шейки матки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</w:p>
          <w:p w14:paraId="65C3C3C7" w14:textId="77777777" w:rsidR="0015397B" w:rsidRPr="000B6937" w:rsidRDefault="0015397B" w:rsidP="0013165F">
            <w:pPr>
              <w:pStyle w:val="TableContents"/>
              <w:ind w:left="255" w:right="114" w:hanging="142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Григоренко Татьяна Борисовна</w:t>
            </w: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– заведующ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ая радиологическим</w:t>
            </w: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отделением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№1</w:t>
            </w:r>
            <w:r w:rsidRPr="000B6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0B6937">
              <w:rPr>
                <w:rFonts w:ascii="Arial, sans-serif" w:hAnsi="Arial, sans-serif"/>
                <w:i/>
                <w:iCs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0B6937">
              <w:rPr>
                <w:rFonts w:ascii="Arial, sans-serif" w:hAnsi="Arial, sans-serif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397B" w:rsidRPr="000B6937" w14:paraId="3D4EC846" w14:textId="77777777" w:rsidTr="003602B7">
        <w:trPr>
          <w:trHeight w:val="729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2FDA242" w14:textId="0D8F0172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12.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0. – 13.00.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46A4A2" w14:textId="77777777" w:rsidR="0015397B" w:rsidRDefault="0015397B" w:rsidP="0013165F">
            <w:pPr>
              <w:pStyle w:val="Textbody"/>
              <w:spacing w:after="0" w:line="240" w:lineRule="auto"/>
              <w:ind w:left="134" w:right="114"/>
              <w:jc w:val="both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Тема: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Лечение опухолей костей и крупных суставов.</w:t>
            </w:r>
          </w:p>
          <w:p w14:paraId="0C26887D" w14:textId="77777777" w:rsidR="0015397B" w:rsidRPr="00B9789D" w:rsidRDefault="0015397B" w:rsidP="0013165F">
            <w:pPr>
              <w:pStyle w:val="Textbody"/>
              <w:spacing w:after="0" w:line="240" w:lineRule="auto"/>
              <w:ind w:left="134" w:right="114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B9789D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Щупак Михаил Юрьевич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–</w:t>
            </w:r>
            <w:r w:rsidRPr="00B9789D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врач-хирург </w:t>
            </w:r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108F8246" w14:textId="77777777" w:rsidTr="003602B7">
        <w:trPr>
          <w:trHeight w:val="845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2660D5C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701B336C" w14:textId="29CF3B6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13.00. - 13.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0AE7E" w14:textId="77777777" w:rsidR="0015397B" w:rsidRDefault="0015397B" w:rsidP="0013165F">
            <w:pPr>
              <w:pStyle w:val="TableContents"/>
              <w:ind w:left="255" w:right="-28" w:hanging="142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 w:rsidRPr="006145D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Современные аспекты лекарственного лечения рака поджелудочной железы</w:t>
            </w:r>
            <w:r w:rsidRPr="000B6937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6F830624" w14:textId="77777777" w:rsidR="0015397B" w:rsidRPr="006145D4" w:rsidRDefault="0015397B" w:rsidP="0013165F">
            <w:pPr>
              <w:pStyle w:val="TableContents"/>
              <w:ind w:left="255" w:right="-28" w:hanging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 w:bidi="hi-IN"/>
              </w:rPr>
            </w:pPr>
            <w:proofErr w:type="spellStart"/>
            <w:r w:rsidRPr="006145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Покатаев</w:t>
            </w:r>
            <w:proofErr w:type="spellEnd"/>
            <w:r w:rsidRPr="006145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Илья Анатольевич – врач-онколог, к.м.н. </w:t>
            </w:r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2F3FAEAE" w14:textId="77777777" w:rsidTr="003602B7">
        <w:trPr>
          <w:trHeight w:val="967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C85802F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58937339" w14:textId="1965E6E3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13.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 - 1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4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B83E21" w14:textId="77777777" w:rsidR="0015397B" w:rsidRPr="006145D4" w:rsidRDefault="0015397B" w:rsidP="0013165F">
            <w:pPr>
              <w:pStyle w:val="TableContents"/>
              <w:ind w:left="255" w:right="-28" w:hanging="142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Тема:</w:t>
            </w:r>
            <w:r w:rsidRPr="000B6937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45D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Представление клинического опыта лечения рака поджелудочной железы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и рака печени.</w:t>
            </w:r>
          </w:p>
          <w:p w14:paraId="56344B75" w14:textId="77777777" w:rsidR="0015397B" w:rsidRPr="000B6937" w:rsidRDefault="0015397B" w:rsidP="0013165F">
            <w:pPr>
              <w:pStyle w:val="TableContents"/>
              <w:ind w:left="255" w:right="-28" w:hanging="14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677B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 xml:space="preserve">Гайсина Елена Александровна – врач-онколог, к.м.н. </w:t>
            </w:r>
            <w:r w:rsidRPr="008677B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677B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8677B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8677B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397B" w:rsidRPr="000B6937" w14:paraId="00072F3A" w14:textId="77777777" w:rsidTr="003602B7">
        <w:trPr>
          <w:trHeight w:val="849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91D279F" w14:textId="06907280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4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 - 1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4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5D382" w14:textId="77777777" w:rsidR="0015397B" w:rsidRPr="000B6937" w:rsidRDefault="0015397B" w:rsidP="0013165F">
            <w:pPr>
              <w:pStyle w:val="TableContents"/>
              <w:ind w:left="255" w:right="114" w:hanging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 w:rsidRPr="006145D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Современные стандарты терапии распространенного гепатоцеллюлярного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рака</w:t>
            </w:r>
            <w:r w:rsidRPr="006145D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5F0FE669" w14:textId="77777777" w:rsidR="0015397B" w:rsidRPr="000B6937" w:rsidRDefault="0015397B" w:rsidP="0013165F">
            <w:pPr>
              <w:pStyle w:val="TableContents"/>
              <w:ind w:left="255" w:right="114" w:hanging="142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6145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Покатаев</w:t>
            </w:r>
            <w:proofErr w:type="spellEnd"/>
            <w:r w:rsidRPr="006145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Илья Анатольевич – врач-онколог, к.м.н. </w:t>
            </w:r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6145D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65A7E85F" w14:textId="77777777" w:rsidTr="003602B7">
        <w:trPr>
          <w:trHeight w:val="849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EAB78D2" w14:textId="63D0C960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4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 - 1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5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</w:t>
            </w:r>
          </w:p>
          <w:p w14:paraId="0346E557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D8DB93" w14:textId="4859349A" w:rsidR="0015397B" w:rsidRPr="0041455D" w:rsidRDefault="0015397B" w:rsidP="0013165F">
            <w:pPr>
              <w:pStyle w:val="TableContents"/>
              <w:ind w:left="134" w:right="114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 w:rsidR="0041455D" w:rsidRPr="0041455D">
              <w:rPr>
                <w:rFonts w:ascii="Calibri" w:hAnsi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Место </w:t>
            </w:r>
            <w:proofErr w:type="spellStart"/>
            <w:r w:rsidR="0041455D" w:rsidRPr="0041455D">
              <w:rPr>
                <w:rFonts w:ascii="Calibri" w:hAnsi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>антиангиогенной</w:t>
            </w:r>
            <w:proofErr w:type="spellEnd"/>
            <w:r w:rsidR="0041455D" w:rsidRPr="0041455D">
              <w:rPr>
                <w:rFonts w:ascii="Calibri" w:hAnsi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терапии в лечении пациентов с НМРЛ</w:t>
            </w:r>
            <w:r w:rsidRPr="0041455D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076C6D40" w14:textId="595A3FF5" w:rsidR="001767D2" w:rsidRPr="00EA7205" w:rsidRDefault="0041455D" w:rsidP="0013165F">
            <w:pPr>
              <w:pStyle w:val="ad"/>
              <w:ind w:left="113" w:right="114"/>
              <w:rPr>
                <w:rFonts w:ascii="Times New Roman" w:hAnsi="Times New Roman"/>
                <w:i/>
                <w:sz w:val="20"/>
                <w:szCs w:val="20"/>
              </w:rPr>
            </w:pPr>
            <w:r w:rsidRPr="00EA720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Гладков Олег Александрович</w:t>
            </w:r>
            <w:r w:rsidR="00A93D28" w:rsidRPr="00EA720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- </w:t>
            </w:r>
            <w:r w:rsidR="00EA7205" w:rsidRPr="00EA720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врач-онколог, </w:t>
            </w:r>
            <w:r w:rsidRPr="00EA720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д.м.н., </w:t>
            </w:r>
            <w:r w:rsidR="00EA7205" w:rsidRPr="00EA720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(</w:t>
            </w:r>
            <w:r w:rsidRPr="00EA7205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г. Челябинск</w:t>
            </w:r>
            <w:r w:rsidR="00EA7205" w:rsidRPr="00EA7205">
              <w:rPr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15397B" w:rsidRPr="000B6937" w14:paraId="0A3C184D" w14:textId="77777777" w:rsidTr="003602B7">
        <w:trPr>
          <w:trHeight w:val="883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58A6039" w14:textId="4F6452DC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5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 – 15.</w:t>
            </w:r>
            <w:r w:rsidR="00F234A1"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0.</w:t>
            </w:r>
          </w:p>
        </w:tc>
        <w:tc>
          <w:tcPr>
            <w:tcW w:w="9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97BD6" w14:textId="77777777" w:rsidR="00F234A1" w:rsidRPr="00F234A1" w:rsidRDefault="00F234A1" w:rsidP="00F234A1">
            <w:pPr>
              <w:pStyle w:val="TableContents"/>
              <w:ind w:left="255" w:right="-28" w:hanging="142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F234A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Тема: </w:t>
            </w:r>
            <w:r w:rsidRPr="00F234A1">
              <w:rPr>
                <w:rFonts w:ascii="Arial" w:hAnsi="Arial" w:cs="Arial"/>
                <w:b/>
                <w:bCs/>
                <w:sz w:val="20"/>
                <w:szCs w:val="20"/>
              </w:rPr>
              <w:t>Терапия аденокарциномы легкого с транслокацией ALK. Клинический случай</w:t>
            </w:r>
            <w:r w:rsidRPr="00F234A1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33276AE1" w14:textId="223655FF" w:rsidR="001767D2" w:rsidRPr="00EA7205" w:rsidRDefault="00F234A1" w:rsidP="00EA7205">
            <w:pPr>
              <w:pStyle w:val="TableContents"/>
              <w:ind w:left="255" w:right="114" w:hanging="142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EA720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 xml:space="preserve">Гайсина Елена Александровна – врач-онколог, к.м.н. </w:t>
            </w:r>
            <w:r w:rsidRPr="00EA720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A720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г.Тюмень</w:t>
            </w:r>
            <w:proofErr w:type="spellEnd"/>
            <w:r w:rsidRPr="00EA720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EA720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5397B" w:rsidRPr="000B6937" w14:paraId="31C402B4" w14:textId="77777777" w:rsidTr="003602B7">
        <w:trPr>
          <w:trHeight w:val="883"/>
        </w:trPr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91D3C21" w14:textId="77777777" w:rsidR="0015397B" w:rsidRPr="000B6937" w:rsidRDefault="0015397B" w:rsidP="0013165F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5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3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 – 16.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987B6E" w14:textId="77777777" w:rsidR="0015397B" w:rsidRPr="008677B0" w:rsidRDefault="0015397B" w:rsidP="0013165F">
            <w:pPr>
              <w:pStyle w:val="TableContents"/>
              <w:ind w:left="255" w:right="114" w:hanging="142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0B6937">
              <w:rPr>
                <w:rFonts w:ascii="Arial" w:hAnsi="Arial"/>
                <w:b/>
                <w:color w:val="auto"/>
                <w:sz w:val="20"/>
                <w:szCs w:val="20"/>
              </w:rPr>
              <w:t>Прения, общие вопросы. Закрытие конференции.</w:t>
            </w:r>
          </w:p>
        </w:tc>
      </w:tr>
    </w:tbl>
    <w:p w14:paraId="3BC00C11" w14:textId="77777777" w:rsidR="00F234A1" w:rsidRDefault="00F234A1" w:rsidP="009D213E">
      <w:pPr>
        <w:jc w:val="right"/>
      </w:pPr>
    </w:p>
    <w:sectPr w:rsidR="00F234A1" w:rsidSect="00E247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F8FA" w14:textId="77777777" w:rsidR="002E2761" w:rsidRDefault="002E2761" w:rsidP="00446963">
      <w:r>
        <w:separator/>
      </w:r>
    </w:p>
  </w:endnote>
  <w:endnote w:type="continuationSeparator" w:id="0">
    <w:p w14:paraId="2B9C2702" w14:textId="77777777" w:rsidR="002E2761" w:rsidRDefault="002E2761" w:rsidP="004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67CA" w14:textId="77777777" w:rsidR="002E2761" w:rsidRDefault="002E2761" w:rsidP="00446963">
      <w:r>
        <w:separator/>
      </w:r>
    </w:p>
  </w:footnote>
  <w:footnote w:type="continuationSeparator" w:id="0">
    <w:p w14:paraId="20B29A81" w14:textId="77777777" w:rsidR="002E2761" w:rsidRDefault="002E2761" w:rsidP="0044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F43"/>
    <w:multiLevelType w:val="hybridMultilevel"/>
    <w:tmpl w:val="79B0D8A0"/>
    <w:lvl w:ilvl="0" w:tplc="6B028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740DC"/>
    <w:multiLevelType w:val="hybridMultilevel"/>
    <w:tmpl w:val="32CE5FE4"/>
    <w:lvl w:ilvl="0" w:tplc="333A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E2F"/>
    <w:multiLevelType w:val="hybridMultilevel"/>
    <w:tmpl w:val="D2F8EE00"/>
    <w:lvl w:ilvl="0" w:tplc="E93649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5DC5501"/>
    <w:multiLevelType w:val="hybridMultilevel"/>
    <w:tmpl w:val="92F08624"/>
    <w:lvl w:ilvl="0" w:tplc="947A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06C7F"/>
    <w:multiLevelType w:val="hybridMultilevel"/>
    <w:tmpl w:val="A100E584"/>
    <w:lvl w:ilvl="0" w:tplc="AED21F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5C4C6C"/>
    <w:multiLevelType w:val="hybridMultilevel"/>
    <w:tmpl w:val="64743190"/>
    <w:lvl w:ilvl="0" w:tplc="BE7C1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67659F"/>
    <w:multiLevelType w:val="hybridMultilevel"/>
    <w:tmpl w:val="049A0272"/>
    <w:lvl w:ilvl="0" w:tplc="E608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C40D7"/>
    <w:multiLevelType w:val="hybridMultilevel"/>
    <w:tmpl w:val="92F08624"/>
    <w:lvl w:ilvl="0" w:tplc="947A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D7"/>
    <w:rsid w:val="00010B5C"/>
    <w:rsid w:val="00017074"/>
    <w:rsid w:val="00024F2B"/>
    <w:rsid w:val="0002557E"/>
    <w:rsid w:val="00025823"/>
    <w:rsid w:val="000320EB"/>
    <w:rsid w:val="00033930"/>
    <w:rsid w:val="000530E7"/>
    <w:rsid w:val="00063F4D"/>
    <w:rsid w:val="0006582F"/>
    <w:rsid w:val="00075601"/>
    <w:rsid w:val="00077997"/>
    <w:rsid w:val="00084127"/>
    <w:rsid w:val="000904FC"/>
    <w:rsid w:val="00095D39"/>
    <w:rsid w:val="000B0FF6"/>
    <w:rsid w:val="000C0368"/>
    <w:rsid w:val="000C4142"/>
    <w:rsid w:val="000C42D7"/>
    <w:rsid w:val="000C78AC"/>
    <w:rsid w:val="000D1FC3"/>
    <w:rsid w:val="000D5641"/>
    <w:rsid w:val="000E1883"/>
    <w:rsid w:val="00100557"/>
    <w:rsid w:val="001051DC"/>
    <w:rsid w:val="00116E1C"/>
    <w:rsid w:val="00117E3E"/>
    <w:rsid w:val="00123384"/>
    <w:rsid w:val="0012381A"/>
    <w:rsid w:val="00140E9A"/>
    <w:rsid w:val="00144D10"/>
    <w:rsid w:val="0014701A"/>
    <w:rsid w:val="00152DA3"/>
    <w:rsid w:val="0015397B"/>
    <w:rsid w:val="00166280"/>
    <w:rsid w:val="00167BA9"/>
    <w:rsid w:val="001767D2"/>
    <w:rsid w:val="00182C47"/>
    <w:rsid w:val="001844C2"/>
    <w:rsid w:val="001868C6"/>
    <w:rsid w:val="00187A2A"/>
    <w:rsid w:val="00190437"/>
    <w:rsid w:val="001A79D9"/>
    <w:rsid w:val="001B44E9"/>
    <w:rsid w:val="001B58C8"/>
    <w:rsid w:val="001C5E22"/>
    <w:rsid w:val="001C6235"/>
    <w:rsid w:val="001C71EB"/>
    <w:rsid w:val="001D4429"/>
    <w:rsid w:val="001E2D3E"/>
    <w:rsid w:val="001E605D"/>
    <w:rsid w:val="001F0A43"/>
    <w:rsid w:val="001F235C"/>
    <w:rsid w:val="001F7967"/>
    <w:rsid w:val="0020158A"/>
    <w:rsid w:val="00217309"/>
    <w:rsid w:val="0022447E"/>
    <w:rsid w:val="00225A78"/>
    <w:rsid w:val="00227793"/>
    <w:rsid w:val="0023153B"/>
    <w:rsid w:val="00240A16"/>
    <w:rsid w:val="00246F91"/>
    <w:rsid w:val="00247B58"/>
    <w:rsid w:val="002510FC"/>
    <w:rsid w:val="0025658A"/>
    <w:rsid w:val="0026640D"/>
    <w:rsid w:val="00266AC3"/>
    <w:rsid w:val="00267206"/>
    <w:rsid w:val="00271376"/>
    <w:rsid w:val="002740A2"/>
    <w:rsid w:val="00280F14"/>
    <w:rsid w:val="00290827"/>
    <w:rsid w:val="002939E7"/>
    <w:rsid w:val="00293AFB"/>
    <w:rsid w:val="002A1109"/>
    <w:rsid w:val="002A1703"/>
    <w:rsid w:val="002B6FB0"/>
    <w:rsid w:val="002D0AFE"/>
    <w:rsid w:val="002D4BAE"/>
    <w:rsid w:val="002D71C8"/>
    <w:rsid w:val="002E05A5"/>
    <w:rsid w:val="002E2761"/>
    <w:rsid w:val="002E2E85"/>
    <w:rsid w:val="0030023E"/>
    <w:rsid w:val="0030254A"/>
    <w:rsid w:val="00313E72"/>
    <w:rsid w:val="003233BF"/>
    <w:rsid w:val="003247A8"/>
    <w:rsid w:val="00326479"/>
    <w:rsid w:val="00342A21"/>
    <w:rsid w:val="00350275"/>
    <w:rsid w:val="00351D17"/>
    <w:rsid w:val="003602B7"/>
    <w:rsid w:val="00360FAB"/>
    <w:rsid w:val="003635E6"/>
    <w:rsid w:val="00363A7C"/>
    <w:rsid w:val="0036733A"/>
    <w:rsid w:val="00371AAB"/>
    <w:rsid w:val="00377E04"/>
    <w:rsid w:val="00384F3A"/>
    <w:rsid w:val="003906D3"/>
    <w:rsid w:val="00397221"/>
    <w:rsid w:val="00397D56"/>
    <w:rsid w:val="003A4845"/>
    <w:rsid w:val="003A4CDD"/>
    <w:rsid w:val="003B2205"/>
    <w:rsid w:val="003B2474"/>
    <w:rsid w:val="003B6974"/>
    <w:rsid w:val="003C0B39"/>
    <w:rsid w:val="003C0D50"/>
    <w:rsid w:val="003C7C5C"/>
    <w:rsid w:val="003D14E0"/>
    <w:rsid w:val="003E320E"/>
    <w:rsid w:val="003F0C2A"/>
    <w:rsid w:val="003F0EAC"/>
    <w:rsid w:val="003F0F68"/>
    <w:rsid w:val="003F1E09"/>
    <w:rsid w:val="003F207F"/>
    <w:rsid w:val="00400C79"/>
    <w:rsid w:val="00405611"/>
    <w:rsid w:val="00410E84"/>
    <w:rsid w:val="0041455D"/>
    <w:rsid w:val="00425270"/>
    <w:rsid w:val="0042749F"/>
    <w:rsid w:val="00431BE3"/>
    <w:rsid w:val="00436534"/>
    <w:rsid w:val="0044430E"/>
    <w:rsid w:val="00446963"/>
    <w:rsid w:val="00454919"/>
    <w:rsid w:val="00456BE7"/>
    <w:rsid w:val="004575CF"/>
    <w:rsid w:val="00457FD9"/>
    <w:rsid w:val="00465C24"/>
    <w:rsid w:val="00466819"/>
    <w:rsid w:val="004713DF"/>
    <w:rsid w:val="00472844"/>
    <w:rsid w:val="004730A2"/>
    <w:rsid w:val="0047416E"/>
    <w:rsid w:val="0048131E"/>
    <w:rsid w:val="00492A63"/>
    <w:rsid w:val="004B0048"/>
    <w:rsid w:val="004E323E"/>
    <w:rsid w:val="004E6828"/>
    <w:rsid w:val="004F2AFA"/>
    <w:rsid w:val="004F753F"/>
    <w:rsid w:val="00502C94"/>
    <w:rsid w:val="00503B1E"/>
    <w:rsid w:val="00507C5B"/>
    <w:rsid w:val="00511F38"/>
    <w:rsid w:val="00512C63"/>
    <w:rsid w:val="005211BC"/>
    <w:rsid w:val="00530BC9"/>
    <w:rsid w:val="0054285C"/>
    <w:rsid w:val="00542BF5"/>
    <w:rsid w:val="00543904"/>
    <w:rsid w:val="00554854"/>
    <w:rsid w:val="0056351A"/>
    <w:rsid w:val="005667C9"/>
    <w:rsid w:val="00571FB6"/>
    <w:rsid w:val="00574B7F"/>
    <w:rsid w:val="0058658A"/>
    <w:rsid w:val="0059787D"/>
    <w:rsid w:val="005A5C21"/>
    <w:rsid w:val="005B5AF3"/>
    <w:rsid w:val="005C38F2"/>
    <w:rsid w:val="005C465D"/>
    <w:rsid w:val="005C644B"/>
    <w:rsid w:val="005E0520"/>
    <w:rsid w:val="0061201C"/>
    <w:rsid w:val="00613774"/>
    <w:rsid w:val="00624901"/>
    <w:rsid w:val="00641227"/>
    <w:rsid w:val="00653D28"/>
    <w:rsid w:val="006568BE"/>
    <w:rsid w:val="006635A4"/>
    <w:rsid w:val="00672F46"/>
    <w:rsid w:val="00673AF0"/>
    <w:rsid w:val="00673C5C"/>
    <w:rsid w:val="006830D9"/>
    <w:rsid w:val="00684090"/>
    <w:rsid w:val="00686D9B"/>
    <w:rsid w:val="0069306B"/>
    <w:rsid w:val="00693F79"/>
    <w:rsid w:val="006A06E6"/>
    <w:rsid w:val="006A0CCF"/>
    <w:rsid w:val="006A4640"/>
    <w:rsid w:val="006A482D"/>
    <w:rsid w:val="006B64A8"/>
    <w:rsid w:val="006B680D"/>
    <w:rsid w:val="006B7478"/>
    <w:rsid w:val="006B78C8"/>
    <w:rsid w:val="006C261F"/>
    <w:rsid w:val="006C6EA8"/>
    <w:rsid w:val="006D01CF"/>
    <w:rsid w:val="006E0466"/>
    <w:rsid w:val="006E2491"/>
    <w:rsid w:val="006E29D1"/>
    <w:rsid w:val="006E3E20"/>
    <w:rsid w:val="006F14A6"/>
    <w:rsid w:val="006F6A06"/>
    <w:rsid w:val="006F7B55"/>
    <w:rsid w:val="006F7F63"/>
    <w:rsid w:val="00702F86"/>
    <w:rsid w:val="0071181C"/>
    <w:rsid w:val="00712627"/>
    <w:rsid w:val="0071397F"/>
    <w:rsid w:val="0071490C"/>
    <w:rsid w:val="007168FB"/>
    <w:rsid w:val="007241E6"/>
    <w:rsid w:val="0072427A"/>
    <w:rsid w:val="007242CD"/>
    <w:rsid w:val="00725576"/>
    <w:rsid w:val="00726796"/>
    <w:rsid w:val="00734042"/>
    <w:rsid w:val="007411CC"/>
    <w:rsid w:val="00751CE0"/>
    <w:rsid w:val="00753FBC"/>
    <w:rsid w:val="00756F56"/>
    <w:rsid w:val="00763E20"/>
    <w:rsid w:val="00764F89"/>
    <w:rsid w:val="00765639"/>
    <w:rsid w:val="007717DC"/>
    <w:rsid w:val="00773D42"/>
    <w:rsid w:val="00795DBD"/>
    <w:rsid w:val="007A14C3"/>
    <w:rsid w:val="007A7622"/>
    <w:rsid w:val="007B2683"/>
    <w:rsid w:val="007B4A18"/>
    <w:rsid w:val="007D10A4"/>
    <w:rsid w:val="007E2180"/>
    <w:rsid w:val="007F0645"/>
    <w:rsid w:val="00803925"/>
    <w:rsid w:val="00803E39"/>
    <w:rsid w:val="0081053E"/>
    <w:rsid w:val="008154EB"/>
    <w:rsid w:val="00815A6D"/>
    <w:rsid w:val="0082297D"/>
    <w:rsid w:val="008238EC"/>
    <w:rsid w:val="00824146"/>
    <w:rsid w:val="008341BB"/>
    <w:rsid w:val="00834DBA"/>
    <w:rsid w:val="0084481C"/>
    <w:rsid w:val="00850735"/>
    <w:rsid w:val="00851038"/>
    <w:rsid w:val="00863534"/>
    <w:rsid w:val="00865007"/>
    <w:rsid w:val="00866B40"/>
    <w:rsid w:val="00867397"/>
    <w:rsid w:val="00874232"/>
    <w:rsid w:val="00874D56"/>
    <w:rsid w:val="00876D25"/>
    <w:rsid w:val="00876E60"/>
    <w:rsid w:val="0087791C"/>
    <w:rsid w:val="00877A2E"/>
    <w:rsid w:val="00881629"/>
    <w:rsid w:val="00890F17"/>
    <w:rsid w:val="00892F01"/>
    <w:rsid w:val="00892FC0"/>
    <w:rsid w:val="008963F2"/>
    <w:rsid w:val="008A18F7"/>
    <w:rsid w:val="008A3163"/>
    <w:rsid w:val="008C496D"/>
    <w:rsid w:val="008C65E8"/>
    <w:rsid w:val="008C6ECE"/>
    <w:rsid w:val="008D22DF"/>
    <w:rsid w:val="008D2B3E"/>
    <w:rsid w:val="008E379E"/>
    <w:rsid w:val="008F6A2B"/>
    <w:rsid w:val="009010DA"/>
    <w:rsid w:val="009041B4"/>
    <w:rsid w:val="00905CBF"/>
    <w:rsid w:val="009140B0"/>
    <w:rsid w:val="0091648E"/>
    <w:rsid w:val="009237FA"/>
    <w:rsid w:val="0092633C"/>
    <w:rsid w:val="00930B7C"/>
    <w:rsid w:val="00931A10"/>
    <w:rsid w:val="00934B1E"/>
    <w:rsid w:val="00936D20"/>
    <w:rsid w:val="00950A9B"/>
    <w:rsid w:val="00953113"/>
    <w:rsid w:val="009546D2"/>
    <w:rsid w:val="00962C39"/>
    <w:rsid w:val="00962FF8"/>
    <w:rsid w:val="00972DC5"/>
    <w:rsid w:val="00977E02"/>
    <w:rsid w:val="009818BD"/>
    <w:rsid w:val="009854F3"/>
    <w:rsid w:val="00990065"/>
    <w:rsid w:val="00992FAD"/>
    <w:rsid w:val="009A6066"/>
    <w:rsid w:val="009B04A4"/>
    <w:rsid w:val="009B05BD"/>
    <w:rsid w:val="009B0A91"/>
    <w:rsid w:val="009B5562"/>
    <w:rsid w:val="009C0CBE"/>
    <w:rsid w:val="009C1BEC"/>
    <w:rsid w:val="009D213E"/>
    <w:rsid w:val="009D3166"/>
    <w:rsid w:val="009D589F"/>
    <w:rsid w:val="009E0E60"/>
    <w:rsid w:val="009E7507"/>
    <w:rsid w:val="00A01D68"/>
    <w:rsid w:val="00A1405E"/>
    <w:rsid w:val="00A261A1"/>
    <w:rsid w:val="00A27E1E"/>
    <w:rsid w:val="00A55DF8"/>
    <w:rsid w:val="00A5676B"/>
    <w:rsid w:val="00A65A50"/>
    <w:rsid w:val="00A66CDD"/>
    <w:rsid w:val="00A76B41"/>
    <w:rsid w:val="00A852FA"/>
    <w:rsid w:val="00A93D28"/>
    <w:rsid w:val="00A96E50"/>
    <w:rsid w:val="00A975B7"/>
    <w:rsid w:val="00A97C23"/>
    <w:rsid w:val="00AB239E"/>
    <w:rsid w:val="00AB2DBC"/>
    <w:rsid w:val="00AB6A21"/>
    <w:rsid w:val="00AC1B6E"/>
    <w:rsid w:val="00AC6DF2"/>
    <w:rsid w:val="00AE7F84"/>
    <w:rsid w:val="00B160B6"/>
    <w:rsid w:val="00B31FDE"/>
    <w:rsid w:val="00B37FDD"/>
    <w:rsid w:val="00B40B75"/>
    <w:rsid w:val="00B42C3D"/>
    <w:rsid w:val="00B447B8"/>
    <w:rsid w:val="00B47681"/>
    <w:rsid w:val="00B52CA8"/>
    <w:rsid w:val="00B5393F"/>
    <w:rsid w:val="00B634DF"/>
    <w:rsid w:val="00B70F1A"/>
    <w:rsid w:val="00B7322C"/>
    <w:rsid w:val="00B7796E"/>
    <w:rsid w:val="00B874EB"/>
    <w:rsid w:val="00BB1F9B"/>
    <w:rsid w:val="00BB5FCD"/>
    <w:rsid w:val="00BD1A78"/>
    <w:rsid w:val="00BD652E"/>
    <w:rsid w:val="00BE6221"/>
    <w:rsid w:val="00BE77C0"/>
    <w:rsid w:val="00BF16D8"/>
    <w:rsid w:val="00BF19A2"/>
    <w:rsid w:val="00C065AD"/>
    <w:rsid w:val="00C21B38"/>
    <w:rsid w:val="00C22667"/>
    <w:rsid w:val="00C27CAB"/>
    <w:rsid w:val="00C300DC"/>
    <w:rsid w:val="00C325CD"/>
    <w:rsid w:val="00C52CDC"/>
    <w:rsid w:val="00C5559C"/>
    <w:rsid w:val="00C60145"/>
    <w:rsid w:val="00C6023C"/>
    <w:rsid w:val="00C62484"/>
    <w:rsid w:val="00C651E4"/>
    <w:rsid w:val="00C74F8F"/>
    <w:rsid w:val="00C92945"/>
    <w:rsid w:val="00C93865"/>
    <w:rsid w:val="00CA1EA5"/>
    <w:rsid w:val="00CB4898"/>
    <w:rsid w:val="00CC36F4"/>
    <w:rsid w:val="00CC435B"/>
    <w:rsid w:val="00CC44B2"/>
    <w:rsid w:val="00CC5938"/>
    <w:rsid w:val="00CC5AAB"/>
    <w:rsid w:val="00CD3234"/>
    <w:rsid w:val="00CD64C1"/>
    <w:rsid w:val="00CE62AD"/>
    <w:rsid w:val="00CE684D"/>
    <w:rsid w:val="00CE74D7"/>
    <w:rsid w:val="00CE7B16"/>
    <w:rsid w:val="00D02799"/>
    <w:rsid w:val="00D040F8"/>
    <w:rsid w:val="00D04C62"/>
    <w:rsid w:val="00D07054"/>
    <w:rsid w:val="00D07159"/>
    <w:rsid w:val="00D1198D"/>
    <w:rsid w:val="00D23644"/>
    <w:rsid w:val="00D248C5"/>
    <w:rsid w:val="00D414B9"/>
    <w:rsid w:val="00D41C21"/>
    <w:rsid w:val="00D43779"/>
    <w:rsid w:val="00D53BE4"/>
    <w:rsid w:val="00D63553"/>
    <w:rsid w:val="00D82B1A"/>
    <w:rsid w:val="00D867D5"/>
    <w:rsid w:val="00D9427D"/>
    <w:rsid w:val="00DA048D"/>
    <w:rsid w:val="00DA2901"/>
    <w:rsid w:val="00DB10AC"/>
    <w:rsid w:val="00DB291B"/>
    <w:rsid w:val="00DB2D65"/>
    <w:rsid w:val="00DB340C"/>
    <w:rsid w:val="00DB38ED"/>
    <w:rsid w:val="00DB5824"/>
    <w:rsid w:val="00DB77B6"/>
    <w:rsid w:val="00DB7E98"/>
    <w:rsid w:val="00DC0C76"/>
    <w:rsid w:val="00DD359C"/>
    <w:rsid w:val="00DD3D13"/>
    <w:rsid w:val="00DD414F"/>
    <w:rsid w:val="00DD57B8"/>
    <w:rsid w:val="00DD78A6"/>
    <w:rsid w:val="00DE372A"/>
    <w:rsid w:val="00DE3DBA"/>
    <w:rsid w:val="00DE5263"/>
    <w:rsid w:val="00DE58C5"/>
    <w:rsid w:val="00DE7EB9"/>
    <w:rsid w:val="00DF0917"/>
    <w:rsid w:val="00E02593"/>
    <w:rsid w:val="00E077F1"/>
    <w:rsid w:val="00E10DBF"/>
    <w:rsid w:val="00E247FD"/>
    <w:rsid w:val="00E43261"/>
    <w:rsid w:val="00E528A2"/>
    <w:rsid w:val="00E57C62"/>
    <w:rsid w:val="00E66795"/>
    <w:rsid w:val="00E716BE"/>
    <w:rsid w:val="00E75C73"/>
    <w:rsid w:val="00E825E5"/>
    <w:rsid w:val="00E852AA"/>
    <w:rsid w:val="00E8587B"/>
    <w:rsid w:val="00E866C1"/>
    <w:rsid w:val="00E952EE"/>
    <w:rsid w:val="00EA04CA"/>
    <w:rsid w:val="00EA0BB4"/>
    <w:rsid w:val="00EA1CB1"/>
    <w:rsid w:val="00EA7205"/>
    <w:rsid w:val="00EB54F0"/>
    <w:rsid w:val="00EB638D"/>
    <w:rsid w:val="00EC3CA9"/>
    <w:rsid w:val="00EC4169"/>
    <w:rsid w:val="00ED239E"/>
    <w:rsid w:val="00ED37A9"/>
    <w:rsid w:val="00EF6CE6"/>
    <w:rsid w:val="00F04B22"/>
    <w:rsid w:val="00F11BB7"/>
    <w:rsid w:val="00F14FC4"/>
    <w:rsid w:val="00F20693"/>
    <w:rsid w:val="00F20E45"/>
    <w:rsid w:val="00F234A1"/>
    <w:rsid w:val="00F30A1C"/>
    <w:rsid w:val="00F413DD"/>
    <w:rsid w:val="00F42D71"/>
    <w:rsid w:val="00F436A7"/>
    <w:rsid w:val="00F52336"/>
    <w:rsid w:val="00F65256"/>
    <w:rsid w:val="00F65B65"/>
    <w:rsid w:val="00F72168"/>
    <w:rsid w:val="00F77AF3"/>
    <w:rsid w:val="00F83652"/>
    <w:rsid w:val="00F8681E"/>
    <w:rsid w:val="00F96539"/>
    <w:rsid w:val="00FB00E5"/>
    <w:rsid w:val="00FB0502"/>
    <w:rsid w:val="00FB7C84"/>
    <w:rsid w:val="00FC2B62"/>
    <w:rsid w:val="00FC3AA8"/>
    <w:rsid w:val="00FD1008"/>
    <w:rsid w:val="00FD3F8E"/>
    <w:rsid w:val="00FD7ABC"/>
    <w:rsid w:val="00FE3A04"/>
    <w:rsid w:val="00FF49F5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95C7"/>
  <w15:docId w15:val="{BBDD32EB-7F5F-4318-9709-44E03BC9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89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D589F"/>
    <w:pPr>
      <w:jc w:val="both"/>
    </w:pPr>
  </w:style>
  <w:style w:type="character" w:customStyle="1" w:styleId="a4">
    <w:name w:val="Основной текст Знак"/>
    <w:basedOn w:val="a0"/>
    <w:link w:val="a3"/>
    <w:rsid w:val="009D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46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41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1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411C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2D71C8"/>
    <w:pPr>
      <w:tabs>
        <w:tab w:val="center" w:pos="4153"/>
        <w:tab w:val="right" w:pos="8306"/>
      </w:tabs>
    </w:pPr>
    <w:rPr>
      <w:rFonts w:ascii="Arial" w:hAnsi="Arial" w:cs="Arial"/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2D71C8"/>
    <w:rPr>
      <w:rFonts w:ascii="Arial" w:eastAsia="Times New Roman" w:hAnsi="Arial" w:cs="Arial"/>
      <w:sz w:val="27"/>
      <w:szCs w:val="27"/>
      <w:lang w:eastAsia="ru-RU"/>
    </w:rPr>
  </w:style>
  <w:style w:type="paragraph" w:styleId="ab">
    <w:name w:val="footer"/>
    <w:basedOn w:val="a"/>
    <w:link w:val="ac"/>
    <w:uiPriority w:val="99"/>
    <w:unhideWhenUsed/>
    <w:rsid w:val="004469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D2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D2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DD359C"/>
    <w:rPr>
      <w:b/>
      <w:bCs/>
    </w:rPr>
  </w:style>
  <w:style w:type="paragraph" w:styleId="af">
    <w:name w:val="List Paragraph"/>
    <w:basedOn w:val="a"/>
    <w:uiPriority w:val="34"/>
    <w:qFormat/>
    <w:rsid w:val="00342A21"/>
    <w:pPr>
      <w:ind w:left="720"/>
      <w:contextualSpacing/>
    </w:pPr>
  </w:style>
  <w:style w:type="character" w:customStyle="1" w:styleId="apple-converted-space">
    <w:name w:val="apple-converted-space"/>
    <w:basedOn w:val="a0"/>
    <w:rsid w:val="008D22DF"/>
  </w:style>
  <w:style w:type="character" w:styleId="af0">
    <w:name w:val="Emphasis"/>
    <w:basedOn w:val="a0"/>
    <w:uiPriority w:val="20"/>
    <w:qFormat/>
    <w:rsid w:val="008D22DF"/>
    <w:rPr>
      <w:i/>
      <w:iCs/>
    </w:rPr>
  </w:style>
  <w:style w:type="table" w:styleId="af1">
    <w:name w:val="Table Grid"/>
    <w:basedOn w:val="a1"/>
    <w:uiPriority w:val="59"/>
    <w:rsid w:val="0070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B5393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paragraph" w:customStyle="1" w:styleId="TableContents">
    <w:name w:val="Table Contents"/>
    <w:basedOn w:val="a"/>
    <w:rsid w:val="00B5393F"/>
    <w:pPr>
      <w:widowControl w:val="0"/>
      <w:suppressAutoHyphens/>
      <w:autoSpaceDN w:val="0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DAF5-4D28-4D21-8734-BDB0E670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Толмачева</dc:creator>
  <cp:lastModifiedBy>Анна Владимировна Лукина</cp:lastModifiedBy>
  <cp:revision>4</cp:revision>
  <cp:lastPrinted>2019-05-22T09:05:00Z</cp:lastPrinted>
  <dcterms:created xsi:type="dcterms:W3CDTF">2020-09-15T04:58:00Z</dcterms:created>
  <dcterms:modified xsi:type="dcterms:W3CDTF">2020-09-15T06:36:00Z</dcterms:modified>
</cp:coreProperties>
</file>