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C9" w:rsidRPr="007672C9" w:rsidRDefault="007672C9" w:rsidP="007672C9">
      <w:pPr>
        <w:pStyle w:val="ac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ПРОГРАММА</w:t>
      </w:r>
    </w:p>
    <w:p w:rsidR="007672C9" w:rsidRPr="007672C9" w:rsidRDefault="00C66A1A" w:rsidP="007672C9">
      <w:pPr>
        <w:pStyle w:val="ac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7672C9" w:rsidRPr="007672C9">
        <w:rPr>
          <w:rFonts w:ascii="Times New Roman" w:hAnsi="Times New Roman"/>
          <w:b/>
          <w:sz w:val="28"/>
          <w:szCs w:val="28"/>
        </w:rPr>
        <w:t xml:space="preserve">аучно-практическая конференция «День </w:t>
      </w:r>
      <w:proofErr w:type="spellStart"/>
      <w:r w:rsidR="007672C9" w:rsidRPr="007672C9">
        <w:rPr>
          <w:rFonts w:ascii="Times New Roman" w:hAnsi="Times New Roman"/>
          <w:b/>
          <w:sz w:val="28"/>
          <w:szCs w:val="28"/>
        </w:rPr>
        <w:t>радиотерапевта</w:t>
      </w:r>
      <w:proofErr w:type="spellEnd"/>
      <w:r w:rsidR="007672C9" w:rsidRPr="007672C9">
        <w:rPr>
          <w:rFonts w:ascii="Times New Roman" w:hAnsi="Times New Roman"/>
          <w:b/>
          <w:sz w:val="28"/>
          <w:szCs w:val="28"/>
        </w:rPr>
        <w:t>»</w:t>
      </w:r>
    </w:p>
    <w:p w:rsidR="007672C9" w:rsidRDefault="007672C9" w:rsidP="007672C9">
      <w:pPr>
        <w:pStyle w:val="ac"/>
        <w:ind w:left="-567" w:right="-284"/>
        <w:rPr>
          <w:rFonts w:ascii="Times New Roman" w:hAnsi="Times New Roman"/>
          <w:sz w:val="28"/>
          <w:szCs w:val="28"/>
        </w:rPr>
      </w:pPr>
    </w:p>
    <w:p w:rsidR="007672C9" w:rsidRPr="007672C9" w:rsidRDefault="007672C9" w:rsidP="007672C9">
      <w:pPr>
        <w:pStyle w:val="ac"/>
        <w:ind w:left="-567" w:right="-284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Дата проведения:</w:t>
      </w:r>
      <w:r w:rsidR="000C655F">
        <w:rPr>
          <w:rFonts w:ascii="Times New Roman" w:hAnsi="Times New Roman"/>
          <w:sz w:val="28"/>
          <w:szCs w:val="28"/>
        </w:rPr>
        <w:t xml:space="preserve"> </w:t>
      </w:r>
      <w:r w:rsidR="007650D4">
        <w:rPr>
          <w:rFonts w:ascii="Times New Roman" w:hAnsi="Times New Roman"/>
          <w:sz w:val="28"/>
          <w:szCs w:val="28"/>
        </w:rPr>
        <w:t>24</w:t>
      </w:r>
      <w:r w:rsidR="003E26E8">
        <w:rPr>
          <w:rFonts w:ascii="Times New Roman" w:hAnsi="Times New Roman"/>
          <w:sz w:val="28"/>
          <w:szCs w:val="28"/>
        </w:rPr>
        <w:t xml:space="preserve"> </w:t>
      </w:r>
      <w:r w:rsidR="005521C0">
        <w:rPr>
          <w:rFonts w:ascii="Times New Roman" w:hAnsi="Times New Roman"/>
          <w:sz w:val="28"/>
          <w:szCs w:val="28"/>
        </w:rPr>
        <w:t>апреля 2020</w:t>
      </w:r>
      <w:r w:rsidRPr="007672C9">
        <w:rPr>
          <w:rFonts w:ascii="Times New Roman" w:hAnsi="Times New Roman"/>
          <w:sz w:val="28"/>
          <w:szCs w:val="28"/>
        </w:rPr>
        <w:t xml:space="preserve"> года.</w:t>
      </w:r>
    </w:p>
    <w:p w:rsidR="007672C9" w:rsidRDefault="007672C9" w:rsidP="00A14C33">
      <w:pPr>
        <w:pStyle w:val="ac"/>
        <w:ind w:left="-567" w:right="-284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Место проведения:</w:t>
      </w:r>
      <w:r w:rsidRPr="007672C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14C33" w:rsidRPr="003235B0">
          <w:rPr>
            <w:rStyle w:val="af1"/>
            <w:rFonts w:ascii="Times New Roman" w:hAnsi="Times New Roman"/>
            <w:sz w:val="28"/>
            <w:szCs w:val="28"/>
          </w:rPr>
          <w:t>https://vcs.imind.ru/#join:s5734a612-5f5c-47fe-b55b-aacb52b25480</w:t>
        </w:r>
      </w:hyperlink>
      <w:r w:rsidR="00A14C33">
        <w:rPr>
          <w:rFonts w:ascii="Times New Roman" w:hAnsi="Times New Roman"/>
          <w:sz w:val="28"/>
          <w:szCs w:val="28"/>
        </w:rPr>
        <w:t xml:space="preserve"> </w:t>
      </w:r>
    </w:p>
    <w:p w:rsidR="00A14C33" w:rsidRPr="007672C9" w:rsidRDefault="00A14C33" w:rsidP="00A14C33">
      <w:pPr>
        <w:pStyle w:val="ac"/>
        <w:ind w:left="-567" w:right="-284"/>
        <w:rPr>
          <w:rFonts w:ascii="Times New Roman" w:hAnsi="Times New Roman"/>
          <w:sz w:val="28"/>
          <w:szCs w:val="28"/>
        </w:rPr>
      </w:pPr>
    </w:p>
    <w:p w:rsidR="005521C0" w:rsidRPr="007672C9" w:rsidRDefault="007672C9" w:rsidP="005521C0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2</w:t>
      </w:r>
      <w:r w:rsidRPr="007672C9">
        <w:rPr>
          <w:rFonts w:ascii="Times New Roman" w:hAnsi="Times New Roman"/>
          <w:b/>
          <w:sz w:val="28"/>
          <w:szCs w:val="28"/>
        </w:rPr>
        <w:t>.00 – 1</w:t>
      </w:r>
      <w:r w:rsidR="00460676">
        <w:rPr>
          <w:rFonts w:ascii="Times New Roman" w:hAnsi="Times New Roman"/>
          <w:b/>
          <w:sz w:val="28"/>
          <w:szCs w:val="28"/>
        </w:rPr>
        <w:t>2</w:t>
      </w:r>
      <w:r w:rsidRPr="007672C9">
        <w:rPr>
          <w:rFonts w:ascii="Times New Roman" w:hAnsi="Times New Roman"/>
          <w:b/>
          <w:sz w:val="28"/>
          <w:szCs w:val="28"/>
        </w:rPr>
        <w:t xml:space="preserve">.45 – </w:t>
      </w:r>
      <w:r w:rsidR="005521C0" w:rsidRPr="007672C9">
        <w:rPr>
          <w:rFonts w:ascii="Times New Roman" w:hAnsi="Times New Roman"/>
          <w:b/>
          <w:sz w:val="28"/>
          <w:szCs w:val="28"/>
        </w:rPr>
        <w:t>Лекция «Сравнительный анали</w:t>
      </w:r>
      <w:r w:rsidR="005521C0">
        <w:rPr>
          <w:rFonts w:ascii="Times New Roman" w:hAnsi="Times New Roman"/>
          <w:b/>
          <w:sz w:val="28"/>
          <w:szCs w:val="28"/>
        </w:rPr>
        <w:t xml:space="preserve">з эффективности дистанционной </w:t>
      </w:r>
      <w:r w:rsidR="006C2E57">
        <w:rPr>
          <w:rFonts w:ascii="Times New Roman" w:hAnsi="Times New Roman"/>
          <w:b/>
          <w:sz w:val="28"/>
          <w:szCs w:val="28"/>
        </w:rPr>
        <w:t xml:space="preserve">лучевой терапии </w:t>
      </w:r>
      <w:r w:rsidR="005521C0">
        <w:rPr>
          <w:rFonts w:ascii="Times New Roman" w:hAnsi="Times New Roman"/>
          <w:b/>
          <w:sz w:val="28"/>
          <w:szCs w:val="28"/>
        </w:rPr>
        <w:t xml:space="preserve">с использованием различных режимов фракционирования </w:t>
      </w:r>
      <w:r w:rsidR="005521C0" w:rsidRPr="007672C9">
        <w:rPr>
          <w:rFonts w:ascii="Times New Roman" w:hAnsi="Times New Roman"/>
          <w:b/>
          <w:sz w:val="28"/>
          <w:szCs w:val="28"/>
        </w:rPr>
        <w:t>в</w:t>
      </w:r>
      <w:r w:rsidR="006C2E57">
        <w:rPr>
          <w:rFonts w:ascii="Times New Roman" w:hAnsi="Times New Roman"/>
          <w:b/>
          <w:sz w:val="28"/>
          <w:szCs w:val="28"/>
        </w:rPr>
        <w:t xml:space="preserve"> лечении опухолей мягких тканей</w:t>
      </w:r>
      <w:r w:rsidR="005521C0" w:rsidRPr="007672C9">
        <w:rPr>
          <w:rFonts w:ascii="Times New Roman" w:hAnsi="Times New Roman"/>
          <w:b/>
          <w:sz w:val="28"/>
          <w:szCs w:val="28"/>
        </w:rPr>
        <w:t>»</w:t>
      </w:r>
    </w:p>
    <w:p w:rsidR="005521C0" w:rsidRPr="007672C9" w:rsidRDefault="005521C0" w:rsidP="005521C0">
      <w:pPr>
        <w:pStyle w:val="ac"/>
        <w:ind w:left="-567" w:right="-284" w:firstLine="993"/>
        <w:jc w:val="both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sz w:val="28"/>
          <w:szCs w:val="28"/>
        </w:rPr>
        <w:t>В лекции освещаются вопросы лучевой терапии</w:t>
      </w:r>
      <w:r w:rsidR="006C2E57">
        <w:rPr>
          <w:rFonts w:ascii="Times New Roman" w:hAnsi="Times New Roman"/>
          <w:sz w:val="28"/>
          <w:szCs w:val="28"/>
        </w:rPr>
        <w:t xml:space="preserve"> сарком мягких тканей</w:t>
      </w:r>
      <w:r w:rsidRPr="007672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актуальность </w:t>
      </w:r>
      <w:r w:rsidR="00E47CD8">
        <w:rPr>
          <w:rFonts w:ascii="Times New Roman" w:hAnsi="Times New Roman"/>
          <w:sz w:val="28"/>
          <w:szCs w:val="28"/>
        </w:rPr>
        <w:t>применения методов</w:t>
      </w:r>
      <w:r w:rsidRPr="007672C9">
        <w:rPr>
          <w:rFonts w:ascii="Times New Roman" w:hAnsi="Times New Roman"/>
          <w:sz w:val="28"/>
          <w:szCs w:val="28"/>
        </w:rPr>
        <w:t xml:space="preserve"> в структур</w:t>
      </w:r>
      <w:r>
        <w:rPr>
          <w:rFonts w:ascii="Times New Roman" w:hAnsi="Times New Roman"/>
          <w:sz w:val="28"/>
          <w:szCs w:val="28"/>
        </w:rPr>
        <w:t>е</w:t>
      </w:r>
      <w:r w:rsidRPr="007672C9">
        <w:rPr>
          <w:rFonts w:ascii="Times New Roman" w:hAnsi="Times New Roman"/>
          <w:sz w:val="28"/>
          <w:szCs w:val="28"/>
        </w:rPr>
        <w:t xml:space="preserve"> противоопухолевых мероприятий для лечения данной группы пациентов. Будут рассмотрены </w:t>
      </w:r>
      <w:r>
        <w:rPr>
          <w:rFonts w:ascii="Times New Roman" w:hAnsi="Times New Roman"/>
          <w:sz w:val="28"/>
          <w:szCs w:val="28"/>
        </w:rPr>
        <w:t xml:space="preserve">радиобиологические аспекты классического и укрупненного вариантов фракционирования разовой дозы облучения. </w:t>
      </w:r>
      <w:r w:rsidRPr="007672C9">
        <w:rPr>
          <w:rFonts w:ascii="Times New Roman" w:hAnsi="Times New Roman"/>
          <w:sz w:val="28"/>
          <w:szCs w:val="28"/>
        </w:rPr>
        <w:t>Во время выступления будут представлены последние данные масштабных международных и</w:t>
      </w:r>
      <w:bookmarkStart w:id="0" w:name="_GoBack"/>
      <w:bookmarkEnd w:id="0"/>
      <w:r w:rsidRPr="007672C9">
        <w:rPr>
          <w:rFonts w:ascii="Times New Roman" w:hAnsi="Times New Roman"/>
          <w:sz w:val="28"/>
          <w:szCs w:val="28"/>
        </w:rPr>
        <w:t xml:space="preserve">сследований, а также будут представлены последние редакции рекомендаций международных обществ ABS, ESTRO и ASTRO. Данные будут проиллюстрированы несколькими вариантами проведения лучевой терапии пациентам с </w:t>
      </w:r>
      <w:r>
        <w:rPr>
          <w:rFonts w:ascii="Times New Roman" w:hAnsi="Times New Roman"/>
          <w:sz w:val="28"/>
          <w:szCs w:val="28"/>
        </w:rPr>
        <w:t xml:space="preserve">использование различных вариантов фракционирования. </w:t>
      </w:r>
      <w:proofErr w:type="spellStart"/>
      <w:r w:rsidRPr="007672C9">
        <w:rPr>
          <w:rFonts w:ascii="Times New Roman" w:hAnsi="Times New Roman"/>
          <w:sz w:val="28"/>
          <w:szCs w:val="28"/>
        </w:rPr>
        <w:t>Радиотерапевты</w:t>
      </w:r>
      <w:proofErr w:type="spellEnd"/>
      <w:r w:rsidRPr="007672C9">
        <w:rPr>
          <w:rFonts w:ascii="Times New Roman" w:hAnsi="Times New Roman"/>
          <w:sz w:val="28"/>
          <w:szCs w:val="28"/>
        </w:rPr>
        <w:t xml:space="preserve"> узнают о современных протоколах, применяемых в лечении</w:t>
      </w:r>
      <w:r>
        <w:rPr>
          <w:rFonts w:ascii="Times New Roman" w:hAnsi="Times New Roman"/>
          <w:sz w:val="28"/>
          <w:szCs w:val="28"/>
        </w:rPr>
        <w:t xml:space="preserve"> опухолей</w:t>
      </w:r>
      <w:r w:rsidR="006C2E57">
        <w:rPr>
          <w:rFonts w:ascii="Times New Roman" w:hAnsi="Times New Roman"/>
          <w:sz w:val="28"/>
          <w:szCs w:val="28"/>
        </w:rPr>
        <w:t xml:space="preserve"> мягких тканей</w:t>
      </w:r>
      <w:r w:rsidRPr="007672C9">
        <w:rPr>
          <w:rFonts w:ascii="Times New Roman" w:hAnsi="Times New Roman"/>
          <w:sz w:val="28"/>
          <w:szCs w:val="28"/>
        </w:rPr>
        <w:t>. Ожидаемый образовательный результат является эффективное и целенаправленное назначение лучевой терапии при</w:t>
      </w:r>
      <w:r>
        <w:rPr>
          <w:rFonts w:ascii="Times New Roman" w:hAnsi="Times New Roman"/>
          <w:sz w:val="28"/>
          <w:szCs w:val="28"/>
        </w:rPr>
        <w:t xml:space="preserve"> рассматриваемой нозологии</w:t>
      </w:r>
      <w:r w:rsidRPr="007672C9">
        <w:rPr>
          <w:rFonts w:ascii="Times New Roman" w:hAnsi="Times New Roman"/>
          <w:sz w:val="28"/>
          <w:szCs w:val="28"/>
        </w:rPr>
        <w:t>, с целью снижения побочных эффектов и достижения</w:t>
      </w:r>
      <w:r>
        <w:rPr>
          <w:rFonts w:ascii="Times New Roman" w:hAnsi="Times New Roman"/>
          <w:sz w:val="28"/>
          <w:szCs w:val="28"/>
        </w:rPr>
        <w:t xml:space="preserve"> максимальной эффективности в проведении лучевой терапии</w:t>
      </w:r>
      <w:r w:rsidR="006C2E57">
        <w:rPr>
          <w:rFonts w:ascii="Times New Roman" w:hAnsi="Times New Roman"/>
          <w:sz w:val="28"/>
          <w:szCs w:val="28"/>
        </w:rPr>
        <w:t xml:space="preserve"> сарком мягких тканей</w:t>
      </w:r>
      <w:r w:rsidRPr="007672C9">
        <w:rPr>
          <w:rFonts w:ascii="Times New Roman" w:hAnsi="Times New Roman"/>
          <w:sz w:val="28"/>
          <w:szCs w:val="28"/>
        </w:rPr>
        <w:t>, а как следствие снижение смертности и увеличения продолжительности жизни пациентов.</w:t>
      </w:r>
    </w:p>
    <w:p w:rsidR="005521C0" w:rsidRDefault="005521C0" w:rsidP="005521C0">
      <w:pPr>
        <w:pStyle w:val="ac"/>
        <w:ind w:left="426" w:right="-284"/>
        <w:jc w:val="both"/>
        <w:rPr>
          <w:rFonts w:ascii="Times New Roman" w:hAnsi="Times New Roman"/>
          <w:i/>
          <w:sz w:val="28"/>
          <w:szCs w:val="28"/>
        </w:rPr>
      </w:pPr>
    </w:p>
    <w:p w:rsidR="005521C0" w:rsidRPr="007672C9" w:rsidRDefault="005521C0" w:rsidP="00F37E1C">
      <w:pPr>
        <w:pStyle w:val="ac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7672C9">
        <w:rPr>
          <w:rFonts w:ascii="Times New Roman" w:hAnsi="Times New Roman"/>
          <w:i/>
          <w:sz w:val="28"/>
          <w:szCs w:val="28"/>
        </w:rPr>
        <w:t xml:space="preserve">Лектор </w:t>
      </w:r>
      <w:r>
        <w:rPr>
          <w:rFonts w:ascii="Times New Roman" w:hAnsi="Times New Roman"/>
          <w:i/>
          <w:sz w:val="28"/>
          <w:szCs w:val="28"/>
        </w:rPr>
        <w:t>- Николай Михайлович Федоров,</w:t>
      </w:r>
      <w:r w:rsidRPr="007672C9">
        <w:rPr>
          <w:rFonts w:ascii="Times New Roman" w:hAnsi="Times New Roman"/>
          <w:i/>
          <w:sz w:val="28"/>
          <w:szCs w:val="28"/>
        </w:rPr>
        <w:t xml:space="preserve"> доцент кафедры онкологии с курсом урологии </w:t>
      </w:r>
      <w:r w:rsidR="00F37E1C" w:rsidRPr="00832D08">
        <w:rPr>
          <w:rFonts w:ascii="Times New Roman" w:hAnsi="Times New Roman"/>
          <w:i/>
          <w:sz w:val="28"/>
          <w:szCs w:val="28"/>
        </w:rPr>
        <w:t>ФГБОУ ВО «Тюменский государственный медицинский университет» Минздрава России</w:t>
      </w:r>
      <w:r w:rsidR="00F37E1C">
        <w:rPr>
          <w:rFonts w:ascii="Times New Roman" w:hAnsi="Times New Roman"/>
          <w:i/>
          <w:sz w:val="28"/>
          <w:szCs w:val="28"/>
        </w:rPr>
        <w:t>,</w:t>
      </w:r>
      <w:r w:rsidRPr="007672C9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7672C9">
        <w:rPr>
          <w:rFonts w:ascii="Times New Roman" w:hAnsi="Times New Roman"/>
          <w:i/>
          <w:sz w:val="28"/>
          <w:szCs w:val="28"/>
        </w:rPr>
        <w:t>г.Тюмень</w:t>
      </w:r>
      <w:proofErr w:type="spellEnd"/>
      <w:r w:rsidRPr="007672C9">
        <w:rPr>
          <w:rFonts w:ascii="Times New Roman" w:hAnsi="Times New Roman"/>
          <w:i/>
          <w:sz w:val="28"/>
          <w:szCs w:val="28"/>
        </w:rPr>
        <w:t xml:space="preserve">) к.м.н.    </w:t>
      </w:r>
    </w:p>
    <w:p w:rsid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7672C9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2</w:t>
      </w:r>
      <w:r w:rsidRPr="007672C9">
        <w:rPr>
          <w:rFonts w:ascii="Times New Roman" w:hAnsi="Times New Roman"/>
          <w:b/>
          <w:sz w:val="28"/>
          <w:szCs w:val="28"/>
        </w:rPr>
        <w:t>.45 – 1</w:t>
      </w:r>
      <w:r w:rsidR="00460676">
        <w:rPr>
          <w:rFonts w:ascii="Times New Roman" w:hAnsi="Times New Roman"/>
          <w:b/>
          <w:sz w:val="28"/>
          <w:szCs w:val="28"/>
        </w:rPr>
        <w:t>3</w:t>
      </w:r>
      <w:r w:rsidRPr="007672C9">
        <w:rPr>
          <w:rFonts w:ascii="Times New Roman" w:hAnsi="Times New Roman"/>
          <w:b/>
          <w:sz w:val="28"/>
          <w:szCs w:val="28"/>
        </w:rPr>
        <w:t xml:space="preserve">.00 – </w:t>
      </w:r>
      <w:r w:rsidR="00460676">
        <w:rPr>
          <w:rFonts w:ascii="Times New Roman" w:hAnsi="Times New Roman"/>
          <w:b/>
          <w:sz w:val="28"/>
          <w:szCs w:val="28"/>
        </w:rPr>
        <w:t>Р</w:t>
      </w:r>
      <w:r w:rsidRPr="007672C9">
        <w:rPr>
          <w:rFonts w:ascii="Times New Roman" w:hAnsi="Times New Roman"/>
          <w:b/>
          <w:sz w:val="28"/>
          <w:szCs w:val="28"/>
        </w:rPr>
        <w:t>азбор клинических случаев.</w:t>
      </w:r>
    </w:p>
    <w:p w:rsidR="007672C9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5521C0" w:rsidRPr="007B7468" w:rsidRDefault="002F4D8C" w:rsidP="005521C0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3</w:t>
      </w:r>
      <w:r w:rsidRPr="007672C9">
        <w:rPr>
          <w:rFonts w:ascii="Times New Roman" w:hAnsi="Times New Roman"/>
          <w:b/>
          <w:sz w:val="28"/>
          <w:szCs w:val="28"/>
        </w:rPr>
        <w:t>.00 – 1</w:t>
      </w:r>
      <w:r w:rsidR="00460676">
        <w:rPr>
          <w:rFonts w:ascii="Times New Roman" w:hAnsi="Times New Roman"/>
          <w:b/>
          <w:sz w:val="28"/>
          <w:szCs w:val="28"/>
        </w:rPr>
        <w:t>3</w:t>
      </w:r>
      <w:r w:rsidRPr="007672C9">
        <w:rPr>
          <w:rFonts w:ascii="Times New Roman" w:hAnsi="Times New Roman"/>
          <w:b/>
          <w:sz w:val="28"/>
          <w:szCs w:val="28"/>
        </w:rPr>
        <w:t>.45 –</w:t>
      </w:r>
      <w:r w:rsidR="005521C0" w:rsidRPr="005521C0">
        <w:rPr>
          <w:rFonts w:ascii="Times New Roman" w:hAnsi="Times New Roman"/>
          <w:b/>
          <w:sz w:val="28"/>
          <w:szCs w:val="28"/>
        </w:rPr>
        <w:t xml:space="preserve"> </w:t>
      </w:r>
      <w:r w:rsidR="005521C0" w:rsidRPr="007672C9">
        <w:rPr>
          <w:rFonts w:ascii="Times New Roman" w:hAnsi="Times New Roman"/>
          <w:b/>
          <w:sz w:val="28"/>
          <w:szCs w:val="28"/>
        </w:rPr>
        <w:t xml:space="preserve">Лекция </w:t>
      </w:r>
      <w:r w:rsidR="005521C0" w:rsidRPr="007B7468">
        <w:rPr>
          <w:rFonts w:ascii="Times New Roman" w:hAnsi="Times New Roman"/>
          <w:b/>
          <w:sz w:val="28"/>
          <w:szCs w:val="28"/>
        </w:rPr>
        <w:t>«</w:t>
      </w:r>
      <w:r w:rsidR="006C2E57">
        <w:rPr>
          <w:rFonts w:ascii="Times New Roman" w:hAnsi="Times New Roman"/>
          <w:b/>
          <w:sz w:val="28"/>
          <w:szCs w:val="28"/>
        </w:rPr>
        <w:t xml:space="preserve">Селективная </w:t>
      </w:r>
      <w:proofErr w:type="spellStart"/>
      <w:r w:rsidR="006C2E57">
        <w:rPr>
          <w:rFonts w:ascii="Times New Roman" w:hAnsi="Times New Roman"/>
          <w:b/>
          <w:sz w:val="28"/>
          <w:szCs w:val="28"/>
        </w:rPr>
        <w:t>эндоваскулярная</w:t>
      </w:r>
      <w:proofErr w:type="spellEnd"/>
      <w:r w:rsidR="006C2E57">
        <w:rPr>
          <w:rFonts w:ascii="Times New Roman" w:hAnsi="Times New Roman"/>
          <w:b/>
          <w:sz w:val="28"/>
          <w:szCs w:val="28"/>
        </w:rPr>
        <w:t xml:space="preserve"> химиотерапия, ее роль в </w:t>
      </w:r>
      <w:r w:rsidR="007650D4">
        <w:rPr>
          <w:rFonts w:ascii="Times New Roman" w:hAnsi="Times New Roman"/>
          <w:b/>
          <w:sz w:val="28"/>
          <w:szCs w:val="28"/>
        </w:rPr>
        <w:t xml:space="preserve">паллиативном </w:t>
      </w:r>
      <w:r w:rsidR="007650D4" w:rsidRPr="007B7468">
        <w:rPr>
          <w:rFonts w:ascii="Times New Roman" w:hAnsi="Times New Roman"/>
          <w:b/>
          <w:sz w:val="28"/>
          <w:szCs w:val="28"/>
        </w:rPr>
        <w:t>химиолучевом</w:t>
      </w:r>
      <w:r w:rsidR="005521C0" w:rsidRPr="007B7468">
        <w:rPr>
          <w:rFonts w:ascii="Times New Roman" w:hAnsi="Times New Roman"/>
          <w:b/>
          <w:sz w:val="28"/>
          <w:szCs w:val="28"/>
        </w:rPr>
        <w:t xml:space="preserve"> лечении опухолей органов головы и шеи».</w:t>
      </w:r>
    </w:p>
    <w:p w:rsidR="005521C0" w:rsidRPr="007672C9" w:rsidRDefault="005521C0" w:rsidP="005521C0">
      <w:pPr>
        <w:pStyle w:val="ac"/>
        <w:ind w:left="-567" w:right="-284" w:firstLine="993"/>
        <w:jc w:val="both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sz w:val="28"/>
          <w:szCs w:val="28"/>
        </w:rPr>
        <w:t xml:space="preserve">В лекции освещаются вопросы </w:t>
      </w:r>
      <w:r>
        <w:rPr>
          <w:rFonts w:ascii="Times New Roman" w:hAnsi="Times New Roman"/>
          <w:sz w:val="28"/>
          <w:szCs w:val="28"/>
        </w:rPr>
        <w:t xml:space="preserve">технологических особенностей </w:t>
      </w:r>
      <w:r w:rsidR="007650D4">
        <w:rPr>
          <w:rFonts w:ascii="Times New Roman" w:hAnsi="Times New Roman"/>
          <w:sz w:val="28"/>
          <w:szCs w:val="28"/>
        </w:rPr>
        <w:t>процедуры селективной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эндоваскулярной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химиотерапии, </w:t>
      </w:r>
      <w:r w:rsidRPr="007672C9">
        <w:rPr>
          <w:rFonts w:ascii="Times New Roman" w:hAnsi="Times New Roman"/>
          <w:sz w:val="28"/>
          <w:szCs w:val="28"/>
        </w:rPr>
        <w:t xml:space="preserve">профилактики и частоты осложнений </w:t>
      </w:r>
      <w:r w:rsidR="006C2E57">
        <w:rPr>
          <w:rFonts w:ascii="Times New Roman" w:hAnsi="Times New Roman"/>
          <w:sz w:val="28"/>
          <w:szCs w:val="28"/>
        </w:rPr>
        <w:t xml:space="preserve">паллиативного </w:t>
      </w:r>
      <w:r>
        <w:rPr>
          <w:rFonts w:ascii="Times New Roman" w:hAnsi="Times New Roman"/>
          <w:sz w:val="28"/>
          <w:szCs w:val="28"/>
        </w:rPr>
        <w:t>химио</w:t>
      </w:r>
      <w:r w:rsidRPr="007672C9">
        <w:rPr>
          <w:rFonts w:ascii="Times New Roman" w:hAnsi="Times New Roman"/>
          <w:sz w:val="28"/>
          <w:szCs w:val="28"/>
        </w:rPr>
        <w:t>лучевого лечения опухолей головы и шеи, рассматриваются различные режимы дозирования и фракционирования, в зависимости от клинической задачи</w:t>
      </w:r>
      <w:r>
        <w:rPr>
          <w:rFonts w:ascii="Times New Roman" w:hAnsi="Times New Roman"/>
          <w:sz w:val="28"/>
          <w:szCs w:val="28"/>
        </w:rPr>
        <w:t>.</w:t>
      </w:r>
      <w:r w:rsidRPr="007672C9">
        <w:rPr>
          <w:rFonts w:ascii="Times New Roman" w:hAnsi="Times New Roman"/>
          <w:sz w:val="28"/>
          <w:szCs w:val="28"/>
        </w:rPr>
        <w:t xml:space="preserve"> Для специалистов-</w:t>
      </w:r>
      <w:proofErr w:type="spellStart"/>
      <w:r w:rsidRPr="007672C9">
        <w:rPr>
          <w:rFonts w:ascii="Times New Roman" w:hAnsi="Times New Roman"/>
          <w:sz w:val="28"/>
          <w:szCs w:val="28"/>
        </w:rPr>
        <w:t>радиотерапевтов</w:t>
      </w:r>
      <w:proofErr w:type="spellEnd"/>
      <w:r w:rsidRPr="007672C9">
        <w:rPr>
          <w:rFonts w:ascii="Times New Roman" w:hAnsi="Times New Roman"/>
          <w:sz w:val="28"/>
          <w:szCs w:val="28"/>
        </w:rPr>
        <w:t xml:space="preserve"> предлагается демонстративный материал, основанный на собственном оп</w:t>
      </w:r>
      <w:r>
        <w:rPr>
          <w:rFonts w:ascii="Times New Roman" w:hAnsi="Times New Roman"/>
          <w:sz w:val="28"/>
          <w:szCs w:val="28"/>
        </w:rPr>
        <w:t xml:space="preserve">ыте </w:t>
      </w:r>
      <w:r w:rsidRPr="007672C9">
        <w:rPr>
          <w:rFonts w:ascii="Times New Roman" w:hAnsi="Times New Roman"/>
          <w:sz w:val="28"/>
          <w:szCs w:val="28"/>
        </w:rPr>
        <w:t>оптимизации режимов лучевого и химиолучевого лечения с точки зрения</w:t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эндоваскулярного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введения химиопрепаратов,</w:t>
      </w:r>
      <w:r w:rsidRPr="007672C9">
        <w:rPr>
          <w:rFonts w:ascii="Times New Roman" w:hAnsi="Times New Roman"/>
          <w:sz w:val="28"/>
          <w:szCs w:val="28"/>
        </w:rPr>
        <w:t xml:space="preserve"> снижения частоты лучевых повреждений, при условии сохранения эффективности</w:t>
      </w:r>
      <w:r>
        <w:rPr>
          <w:rFonts w:ascii="Times New Roman" w:hAnsi="Times New Roman"/>
          <w:sz w:val="28"/>
          <w:szCs w:val="28"/>
        </w:rPr>
        <w:t xml:space="preserve"> лечения</w:t>
      </w:r>
      <w:r w:rsidRPr="007672C9">
        <w:rPr>
          <w:rFonts w:ascii="Times New Roman" w:hAnsi="Times New Roman"/>
          <w:sz w:val="28"/>
          <w:szCs w:val="28"/>
        </w:rPr>
        <w:t>. Ожидаемый образовательный результат</w:t>
      </w:r>
      <w:r>
        <w:rPr>
          <w:rFonts w:ascii="Times New Roman" w:hAnsi="Times New Roman"/>
          <w:sz w:val="28"/>
          <w:szCs w:val="28"/>
        </w:rPr>
        <w:t>:</w:t>
      </w:r>
      <w:r w:rsidRPr="00767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="006C2E57">
        <w:rPr>
          <w:rFonts w:ascii="Times New Roman" w:hAnsi="Times New Roman"/>
          <w:sz w:val="28"/>
          <w:szCs w:val="28"/>
        </w:rPr>
        <w:t xml:space="preserve">и безопасности, с точки зрения развития побочных эффектов, </w:t>
      </w:r>
      <w:r>
        <w:rPr>
          <w:rFonts w:ascii="Times New Roman" w:hAnsi="Times New Roman"/>
          <w:sz w:val="28"/>
          <w:szCs w:val="28"/>
        </w:rPr>
        <w:t xml:space="preserve">проводимого химиолучевого </w:t>
      </w:r>
      <w:r w:rsidR="007650D4">
        <w:rPr>
          <w:rFonts w:ascii="Times New Roman" w:hAnsi="Times New Roman"/>
          <w:sz w:val="28"/>
          <w:szCs w:val="28"/>
        </w:rPr>
        <w:t xml:space="preserve">лечения </w:t>
      </w:r>
      <w:r w:rsidR="007650D4" w:rsidRPr="007672C9">
        <w:rPr>
          <w:rFonts w:ascii="Times New Roman" w:hAnsi="Times New Roman"/>
          <w:sz w:val="28"/>
          <w:szCs w:val="28"/>
        </w:rPr>
        <w:t>у</w:t>
      </w:r>
      <w:r w:rsidRPr="007672C9">
        <w:rPr>
          <w:rFonts w:ascii="Times New Roman" w:hAnsi="Times New Roman"/>
          <w:sz w:val="28"/>
          <w:szCs w:val="28"/>
        </w:rPr>
        <w:t xml:space="preserve"> пациентов с</w:t>
      </w:r>
      <w:r w:rsidR="006C2E57">
        <w:rPr>
          <w:rFonts w:ascii="Times New Roman" w:hAnsi="Times New Roman"/>
          <w:sz w:val="28"/>
          <w:szCs w:val="28"/>
        </w:rPr>
        <w:t xml:space="preserve"> </w:t>
      </w:r>
      <w:r w:rsidR="007650D4">
        <w:rPr>
          <w:rFonts w:ascii="Times New Roman" w:hAnsi="Times New Roman"/>
          <w:sz w:val="28"/>
          <w:szCs w:val="28"/>
        </w:rPr>
        <w:t xml:space="preserve">распространенными </w:t>
      </w:r>
      <w:r w:rsidR="007650D4" w:rsidRPr="007672C9">
        <w:rPr>
          <w:rFonts w:ascii="Times New Roman" w:hAnsi="Times New Roman"/>
          <w:sz w:val="28"/>
          <w:szCs w:val="28"/>
        </w:rPr>
        <w:t>опухолями</w:t>
      </w:r>
      <w:r w:rsidRPr="007672C9">
        <w:rPr>
          <w:rFonts w:ascii="Times New Roman" w:hAnsi="Times New Roman"/>
          <w:sz w:val="28"/>
          <w:szCs w:val="28"/>
        </w:rPr>
        <w:t xml:space="preserve"> области </w:t>
      </w:r>
      <w:r w:rsidRPr="007672C9">
        <w:rPr>
          <w:rFonts w:ascii="Times New Roman" w:hAnsi="Times New Roman"/>
          <w:sz w:val="28"/>
          <w:szCs w:val="28"/>
        </w:rPr>
        <w:lastRenderedPageBreak/>
        <w:t xml:space="preserve">головы и шеи при условии сохранения достаточной эффективности проводимой противоопухолевой терапии, и поддержание адекватного уровня качества жизни. </w:t>
      </w:r>
    </w:p>
    <w:p w:rsidR="005521C0" w:rsidRDefault="005521C0" w:rsidP="005521C0">
      <w:pPr>
        <w:pStyle w:val="ac"/>
        <w:ind w:left="-567" w:right="-284"/>
        <w:jc w:val="right"/>
        <w:rPr>
          <w:rFonts w:ascii="Times New Roman" w:hAnsi="Times New Roman"/>
          <w:i/>
          <w:sz w:val="28"/>
          <w:szCs w:val="28"/>
        </w:rPr>
      </w:pPr>
    </w:p>
    <w:p w:rsidR="005521C0" w:rsidRDefault="007650D4" w:rsidP="006F30EC">
      <w:pPr>
        <w:pStyle w:val="ac"/>
        <w:ind w:left="-142" w:right="-284" w:hanging="425"/>
        <w:jc w:val="right"/>
        <w:rPr>
          <w:rFonts w:ascii="Times New Roman" w:hAnsi="Times New Roman"/>
          <w:sz w:val="28"/>
          <w:szCs w:val="28"/>
        </w:rPr>
      </w:pPr>
      <w:r w:rsidRPr="008E627F">
        <w:rPr>
          <w:rFonts w:ascii="Times New Roman" w:hAnsi="Times New Roman"/>
          <w:i/>
          <w:sz w:val="28"/>
          <w:szCs w:val="28"/>
        </w:rPr>
        <w:t xml:space="preserve">Лектор Антон Александрович Налетов - </w:t>
      </w:r>
      <w:r w:rsidRPr="008E627F">
        <w:rPr>
          <w:rFonts w:ascii="Times New Roman" w:eastAsia="Calibri" w:hAnsi="Times New Roman"/>
          <w:i/>
          <w:sz w:val="28"/>
          <w:szCs w:val="28"/>
        </w:rPr>
        <w:t xml:space="preserve">ассистент </w:t>
      </w:r>
      <w:r w:rsidRPr="008E627F">
        <w:rPr>
          <w:rFonts w:ascii="Times New Roman" w:hAnsi="Times New Roman"/>
          <w:i/>
          <w:sz w:val="28"/>
          <w:szCs w:val="28"/>
        </w:rPr>
        <w:t xml:space="preserve">кафедры онкологии с курсом урологии </w:t>
      </w:r>
      <w:r w:rsidR="00F37E1C" w:rsidRPr="00832D08">
        <w:rPr>
          <w:rFonts w:ascii="Times New Roman" w:hAnsi="Times New Roman"/>
          <w:i/>
          <w:sz w:val="28"/>
          <w:szCs w:val="28"/>
        </w:rPr>
        <w:t>ФГБОУ ВО «Тюменский государственный медицинский университет» Минздрава России</w:t>
      </w:r>
      <w:r w:rsidRPr="008E627F">
        <w:rPr>
          <w:rFonts w:ascii="Times New Roman" w:hAnsi="Times New Roman"/>
          <w:i/>
          <w:sz w:val="28"/>
          <w:szCs w:val="28"/>
        </w:rPr>
        <w:t>, (г. Тюмень)</w:t>
      </w:r>
    </w:p>
    <w:p w:rsidR="007672C9" w:rsidRDefault="007672C9" w:rsidP="005521C0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7672C9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3</w:t>
      </w:r>
      <w:r w:rsidRPr="007672C9">
        <w:rPr>
          <w:rFonts w:ascii="Times New Roman" w:hAnsi="Times New Roman"/>
          <w:b/>
          <w:sz w:val="28"/>
          <w:szCs w:val="28"/>
        </w:rPr>
        <w:t>.45 – 1</w:t>
      </w:r>
      <w:r w:rsidR="00460676">
        <w:rPr>
          <w:rFonts w:ascii="Times New Roman" w:hAnsi="Times New Roman"/>
          <w:b/>
          <w:sz w:val="28"/>
          <w:szCs w:val="28"/>
        </w:rPr>
        <w:t>4</w:t>
      </w:r>
      <w:r w:rsidRPr="007672C9">
        <w:rPr>
          <w:rFonts w:ascii="Times New Roman" w:hAnsi="Times New Roman"/>
          <w:b/>
          <w:sz w:val="28"/>
          <w:szCs w:val="28"/>
        </w:rPr>
        <w:t xml:space="preserve">.00 - </w:t>
      </w:r>
      <w:r w:rsidR="00460676">
        <w:rPr>
          <w:rFonts w:ascii="Times New Roman" w:hAnsi="Times New Roman"/>
          <w:b/>
          <w:sz w:val="28"/>
          <w:szCs w:val="28"/>
        </w:rPr>
        <w:t>Р</w:t>
      </w:r>
      <w:r w:rsidRPr="007672C9">
        <w:rPr>
          <w:rFonts w:ascii="Times New Roman" w:hAnsi="Times New Roman"/>
          <w:b/>
          <w:sz w:val="28"/>
          <w:szCs w:val="28"/>
        </w:rPr>
        <w:t>азбор клинических случаев.</w:t>
      </w:r>
    </w:p>
    <w:p w:rsid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A7157F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4</w:t>
      </w:r>
      <w:r w:rsidRPr="007672C9">
        <w:rPr>
          <w:rFonts w:ascii="Times New Roman" w:hAnsi="Times New Roman"/>
          <w:b/>
          <w:sz w:val="28"/>
          <w:szCs w:val="28"/>
        </w:rPr>
        <w:t>.00 – 1</w:t>
      </w:r>
      <w:r w:rsidR="00460676">
        <w:rPr>
          <w:rFonts w:ascii="Times New Roman" w:hAnsi="Times New Roman"/>
          <w:b/>
          <w:sz w:val="28"/>
          <w:szCs w:val="28"/>
        </w:rPr>
        <w:t>4</w:t>
      </w:r>
      <w:r w:rsidRPr="007672C9">
        <w:rPr>
          <w:rFonts w:ascii="Times New Roman" w:hAnsi="Times New Roman"/>
          <w:b/>
          <w:sz w:val="28"/>
          <w:szCs w:val="28"/>
        </w:rPr>
        <w:t xml:space="preserve">.45 </w:t>
      </w:r>
      <w:r w:rsidR="002F4D8C" w:rsidRPr="007672C9">
        <w:rPr>
          <w:rFonts w:ascii="Times New Roman" w:hAnsi="Times New Roman"/>
          <w:b/>
          <w:sz w:val="28"/>
          <w:szCs w:val="28"/>
        </w:rPr>
        <w:t xml:space="preserve">– Лекция </w:t>
      </w:r>
      <w:r w:rsidRPr="007672C9">
        <w:rPr>
          <w:rFonts w:ascii="Times New Roman" w:hAnsi="Times New Roman"/>
          <w:b/>
          <w:sz w:val="28"/>
          <w:szCs w:val="28"/>
        </w:rPr>
        <w:t>«</w:t>
      </w:r>
      <w:r w:rsidR="005F5CF1">
        <w:rPr>
          <w:rFonts w:ascii="Times New Roman" w:hAnsi="Times New Roman"/>
          <w:b/>
          <w:sz w:val="28"/>
          <w:szCs w:val="28"/>
        </w:rPr>
        <w:t>Хронический болевой синдром</w:t>
      </w:r>
      <w:r w:rsidR="002F4D8C" w:rsidRPr="007672C9">
        <w:rPr>
          <w:rFonts w:ascii="Times New Roman" w:hAnsi="Times New Roman"/>
          <w:b/>
          <w:sz w:val="28"/>
          <w:szCs w:val="28"/>
        </w:rPr>
        <w:t xml:space="preserve"> у пациентов </w:t>
      </w:r>
      <w:r w:rsidR="005F5CF1">
        <w:rPr>
          <w:rFonts w:ascii="Times New Roman" w:hAnsi="Times New Roman"/>
          <w:b/>
          <w:sz w:val="28"/>
          <w:szCs w:val="28"/>
        </w:rPr>
        <w:t xml:space="preserve">с костными метастазами: оценка эффективности применения различных вариантов </w:t>
      </w:r>
      <w:proofErr w:type="spellStart"/>
      <w:r w:rsidR="005F5CF1">
        <w:rPr>
          <w:rFonts w:ascii="Times New Roman" w:hAnsi="Times New Roman"/>
          <w:b/>
          <w:sz w:val="28"/>
          <w:szCs w:val="28"/>
        </w:rPr>
        <w:t>гипофракционирования</w:t>
      </w:r>
      <w:proofErr w:type="spellEnd"/>
      <w:r w:rsidR="005F5CF1">
        <w:rPr>
          <w:rFonts w:ascii="Times New Roman" w:hAnsi="Times New Roman"/>
          <w:b/>
          <w:sz w:val="28"/>
          <w:szCs w:val="28"/>
        </w:rPr>
        <w:t xml:space="preserve"> для сохранения качества жизни и реализации противоболевого эффекта у пациентов</w:t>
      </w:r>
      <w:r w:rsidR="005F5CF1" w:rsidRPr="007672C9">
        <w:rPr>
          <w:rFonts w:ascii="Times New Roman" w:hAnsi="Times New Roman"/>
          <w:b/>
          <w:sz w:val="28"/>
          <w:szCs w:val="28"/>
        </w:rPr>
        <w:t xml:space="preserve"> </w:t>
      </w:r>
      <w:r w:rsidR="002F4D8C" w:rsidRPr="007672C9">
        <w:rPr>
          <w:rFonts w:ascii="Times New Roman" w:hAnsi="Times New Roman"/>
          <w:b/>
          <w:sz w:val="28"/>
          <w:szCs w:val="28"/>
        </w:rPr>
        <w:t>паллиативного профиля</w:t>
      </w:r>
      <w:r w:rsidR="005F5CF1">
        <w:rPr>
          <w:rFonts w:ascii="Times New Roman" w:hAnsi="Times New Roman"/>
          <w:b/>
          <w:sz w:val="28"/>
          <w:szCs w:val="28"/>
        </w:rPr>
        <w:t>»</w:t>
      </w:r>
    </w:p>
    <w:p w:rsidR="00A7157F" w:rsidRPr="007672C9" w:rsidRDefault="00823D70" w:rsidP="007672C9">
      <w:pPr>
        <w:pStyle w:val="ac"/>
        <w:ind w:left="-567" w:right="-284" w:firstLine="1134"/>
        <w:jc w:val="both"/>
        <w:rPr>
          <w:rFonts w:ascii="Times New Roman" w:hAnsi="Times New Roman"/>
          <w:sz w:val="28"/>
          <w:szCs w:val="28"/>
        </w:rPr>
      </w:pPr>
      <w:r w:rsidRPr="00823D70">
        <w:rPr>
          <w:rFonts w:ascii="Times New Roman" w:hAnsi="Times New Roman"/>
          <w:sz w:val="28"/>
          <w:szCs w:val="28"/>
        </w:rPr>
        <w:t xml:space="preserve"> </w:t>
      </w:r>
      <w:r w:rsidRPr="007672C9">
        <w:rPr>
          <w:rFonts w:ascii="Times New Roman" w:hAnsi="Times New Roman"/>
          <w:sz w:val="28"/>
          <w:szCs w:val="28"/>
        </w:rPr>
        <w:t>В лекции освещаются вопросы патогенеза</w:t>
      </w:r>
      <w:r>
        <w:rPr>
          <w:rFonts w:ascii="Times New Roman" w:hAnsi="Times New Roman"/>
          <w:sz w:val="28"/>
          <w:szCs w:val="28"/>
        </w:rPr>
        <w:t xml:space="preserve"> развития костных метастазов и радиобиологичес</w:t>
      </w:r>
      <w:r w:rsidR="003E26E8">
        <w:rPr>
          <w:rFonts w:ascii="Times New Roman" w:hAnsi="Times New Roman"/>
          <w:sz w:val="28"/>
          <w:szCs w:val="28"/>
        </w:rPr>
        <w:t xml:space="preserve">кие аспекты терапевтического </w:t>
      </w:r>
      <w:r w:rsidR="00A04597">
        <w:rPr>
          <w:rFonts w:ascii="Times New Roman" w:hAnsi="Times New Roman"/>
          <w:sz w:val="28"/>
          <w:szCs w:val="28"/>
        </w:rPr>
        <w:t xml:space="preserve">действия </w:t>
      </w:r>
      <w:r w:rsidR="00A04597" w:rsidRPr="007672C9">
        <w:rPr>
          <w:rFonts w:ascii="Times New Roman" w:hAnsi="Times New Roman"/>
          <w:sz w:val="28"/>
          <w:szCs w:val="28"/>
        </w:rPr>
        <w:t>дистанционной</w:t>
      </w:r>
      <w:r w:rsidR="002F4D8C" w:rsidRPr="007672C9">
        <w:rPr>
          <w:rFonts w:ascii="Times New Roman" w:hAnsi="Times New Roman"/>
          <w:sz w:val="28"/>
          <w:szCs w:val="28"/>
        </w:rPr>
        <w:t xml:space="preserve"> лучевой </w:t>
      </w:r>
      <w:r>
        <w:rPr>
          <w:rFonts w:ascii="Times New Roman" w:hAnsi="Times New Roman"/>
          <w:sz w:val="28"/>
          <w:szCs w:val="28"/>
        </w:rPr>
        <w:t xml:space="preserve">терапии, </w:t>
      </w:r>
      <w:r w:rsidR="002F4D8C" w:rsidRPr="007672C9">
        <w:rPr>
          <w:rFonts w:ascii="Times New Roman" w:hAnsi="Times New Roman"/>
          <w:sz w:val="28"/>
          <w:szCs w:val="28"/>
        </w:rPr>
        <w:t>как важнейшего метода в лечении хронического болевого синдрома у пациентов, страдающих злокачественны</w:t>
      </w:r>
      <w:r>
        <w:rPr>
          <w:rFonts w:ascii="Times New Roman" w:hAnsi="Times New Roman"/>
          <w:sz w:val="28"/>
          <w:szCs w:val="28"/>
        </w:rPr>
        <w:t>ми</w:t>
      </w:r>
      <w:r w:rsidR="002F4D8C" w:rsidRPr="007672C9">
        <w:rPr>
          <w:rFonts w:ascii="Times New Roman" w:hAnsi="Times New Roman"/>
          <w:sz w:val="28"/>
          <w:szCs w:val="28"/>
        </w:rPr>
        <w:t xml:space="preserve"> </w:t>
      </w:r>
      <w:r w:rsidR="00A04597" w:rsidRPr="007672C9">
        <w:rPr>
          <w:rFonts w:ascii="Times New Roman" w:hAnsi="Times New Roman"/>
          <w:sz w:val="28"/>
          <w:szCs w:val="28"/>
        </w:rPr>
        <w:t>новооб</w:t>
      </w:r>
      <w:r w:rsidR="00A04597">
        <w:rPr>
          <w:rFonts w:ascii="Times New Roman" w:hAnsi="Times New Roman"/>
          <w:sz w:val="28"/>
          <w:szCs w:val="28"/>
        </w:rPr>
        <w:t>разованиями и</w:t>
      </w:r>
      <w:r>
        <w:rPr>
          <w:rFonts w:ascii="Times New Roman" w:hAnsi="Times New Roman"/>
          <w:sz w:val="28"/>
          <w:szCs w:val="28"/>
        </w:rPr>
        <w:t xml:space="preserve"> костными метастазами.</w:t>
      </w:r>
      <w:r w:rsidR="002F4D8C" w:rsidRPr="00767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2F4D8C" w:rsidRPr="007672C9">
        <w:rPr>
          <w:rFonts w:ascii="Times New Roman" w:hAnsi="Times New Roman"/>
          <w:sz w:val="28"/>
          <w:szCs w:val="28"/>
        </w:rPr>
        <w:t xml:space="preserve">удут представлены все варианты </w:t>
      </w:r>
      <w:r>
        <w:rPr>
          <w:rFonts w:ascii="Times New Roman" w:hAnsi="Times New Roman"/>
          <w:sz w:val="28"/>
          <w:szCs w:val="28"/>
        </w:rPr>
        <w:t>фракционирования</w:t>
      </w:r>
      <w:r w:rsidR="002F4D8C" w:rsidRPr="007672C9">
        <w:rPr>
          <w:rFonts w:ascii="Times New Roman" w:hAnsi="Times New Roman"/>
          <w:sz w:val="28"/>
          <w:szCs w:val="28"/>
        </w:rPr>
        <w:t xml:space="preserve"> лучевого лечения, в зависимости от клинической ситуации. В выступлении будет уделено особое внимание безопасности проводимого лечения у паллиативных пациентов. </w:t>
      </w:r>
      <w:proofErr w:type="spellStart"/>
      <w:r w:rsidR="002F4D8C" w:rsidRPr="007672C9">
        <w:rPr>
          <w:rFonts w:ascii="Times New Roman" w:hAnsi="Times New Roman"/>
          <w:sz w:val="28"/>
          <w:szCs w:val="28"/>
        </w:rPr>
        <w:t>Радиотерапевты</w:t>
      </w:r>
      <w:proofErr w:type="spellEnd"/>
      <w:r w:rsidR="002F4D8C" w:rsidRPr="007672C9">
        <w:rPr>
          <w:rFonts w:ascii="Times New Roman" w:hAnsi="Times New Roman"/>
          <w:sz w:val="28"/>
          <w:szCs w:val="28"/>
        </w:rPr>
        <w:t xml:space="preserve"> узнают о современных протоколах, применяемых в лучевом лечении костных метастазов, показания и противопоказания. Ожидаемый образовательный результат является эффективное и целенаправленное назначение лучевой терапии для лечения хронического болевого синдрома у пациентов, страдающих злокачественных новообразований и костными метастазами,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D8C" w:rsidRPr="007672C9">
        <w:rPr>
          <w:rFonts w:ascii="Times New Roman" w:hAnsi="Times New Roman"/>
          <w:sz w:val="28"/>
          <w:szCs w:val="28"/>
        </w:rPr>
        <w:t>и</w:t>
      </w:r>
      <w:r w:rsidR="003E26E8">
        <w:rPr>
          <w:rFonts w:ascii="Times New Roman" w:hAnsi="Times New Roman"/>
          <w:sz w:val="28"/>
          <w:szCs w:val="28"/>
        </w:rPr>
        <w:t>,</w:t>
      </w:r>
      <w:r w:rsidR="002F4D8C" w:rsidRPr="007672C9">
        <w:rPr>
          <w:rFonts w:ascii="Times New Roman" w:hAnsi="Times New Roman"/>
          <w:sz w:val="28"/>
          <w:szCs w:val="28"/>
        </w:rPr>
        <w:t xml:space="preserve"> как следствие</w:t>
      </w:r>
      <w:r w:rsidR="003E26E8">
        <w:rPr>
          <w:rFonts w:ascii="Times New Roman" w:hAnsi="Times New Roman"/>
          <w:sz w:val="28"/>
          <w:szCs w:val="28"/>
        </w:rPr>
        <w:t>,</w:t>
      </w:r>
      <w:r w:rsidR="002F4D8C" w:rsidRPr="007672C9">
        <w:rPr>
          <w:rFonts w:ascii="Times New Roman" w:hAnsi="Times New Roman"/>
          <w:sz w:val="28"/>
          <w:szCs w:val="28"/>
        </w:rPr>
        <w:t xml:space="preserve"> улучшение качества жизни паллиативных пациентов.</w:t>
      </w:r>
    </w:p>
    <w:p w:rsidR="007672C9" w:rsidRDefault="007672C9" w:rsidP="007672C9">
      <w:pPr>
        <w:pStyle w:val="ac"/>
        <w:ind w:left="-567" w:right="-284"/>
        <w:jc w:val="right"/>
        <w:rPr>
          <w:rFonts w:ascii="Times New Roman" w:hAnsi="Times New Roman"/>
          <w:i/>
          <w:sz w:val="28"/>
          <w:szCs w:val="28"/>
        </w:rPr>
      </w:pPr>
    </w:p>
    <w:p w:rsidR="007672C9" w:rsidRPr="007672C9" w:rsidRDefault="007672C9" w:rsidP="00F37E1C">
      <w:pPr>
        <w:pStyle w:val="ac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7672C9">
        <w:rPr>
          <w:rFonts w:ascii="Times New Roman" w:hAnsi="Times New Roman"/>
          <w:i/>
          <w:sz w:val="28"/>
          <w:szCs w:val="28"/>
        </w:rPr>
        <w:t xml:space="preserve">Лектор </w:t>
      </w:r>
      <w:r w:rsidR="00C93DF2">
        <w:rPr>
          <w:rFonts w:ascii="Times New Roman" w:hAnsi="Times New Roman"/>
          <w:i/>
          <w:sz w:val="28"/>
          <w:szCs w:val="28"/>
        </w:rPr>
        <w:t xml:space="preserve">- Павел Борисович Зотов, </w:t>
      </w:r>
      <w:r w:rsidRPr="007672C9">
        <w:rPr>
          <w:rFonts w:ascii="Times New Roman" w:hAnsi="Times New Roman"/>
          <w:i/>
          <w:sz w:val="28"/>
          <w:szCs w:val="28"/>
        </w:rPr>
        <w:t xml:space="preserve">заведующий кафедрой онкологии с курсом урологии </w:t>
      </w:r>
      <w:r w:rsidR="00F37E1C" w:rsidRPr="00832D08">
        <w:rPr>
          <w:rFonts w:ascii="Times New Roman" w:hAnsi="Times New Roman"/>
          <w:i/>
          <w:sz w:val="28"/>
          <w:szCs w:val="28"/>
        </w:rPr>
        <w:t>ФГБОУ ВО «Тюменский государственный медицинский университет» Минздрава России</w:t>
      </w:r>
      <w:r w:rsidR="00F37E1C">
        <w:rPr>
          <w:rFonts w:ascii="Times New Roman" w:hAnsi="Times New Roman"/>
          <w:i/>
          <w:sz w:val="28"/>
          <w:szCs w:val="28"/>
        </w:rPr>
        <w:t xml:space="preserve">, </w:t>
      </w:r>
      <w:r w:rsidRPr="007672C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672C9">
        <w:rPr>
          <w:rFonts w:ascii="Times New Roman" w:hAnsi="Times New Roman"/>
          <w:i/>
          <w:sz w:val="28"/>
          <w:szCs w:val="28"/>
        </w:rPr>
        <w:t>г.Тюмень</w:t>
      </w:r>
      <w:proofErr w:type="spellEnd"/>
      <w:r w:rsidRPr="007672C9">
        <w:rPr>
          <w:rFonts w:ascii="Times New Roman" w:hAnsi="Times New Roman"/>
          <w:i/>
          <w:sz w:val="28"/>
          <w:szCs w:val="28"/>
        </w:rPr>
        <w:t>) д.м.н., профессор</w:t>
      </w:r>
    </w:p>
    <w:p w:rsidR="003D7AE4" w:rsidRDefault="003D7AE4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7672C9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672C9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4</w:t>
      </w:r>
      <w:r w:rsidRPr="007672C9">
        <w:rPr>
          <w:rFonts w:ascii="Times New Roman" w:hAnsi="Times New Roman"/>
          <w:b/>
          <w:sz w:val="28"/>
          <w:szCs w:val="28"/>
        </w:rPr>
        <w:t>.45 – 1</w:t>
      </w:r>
      <w:r w:rsidR="00460676">
        <w:rPr>
          <w:rFonts w:ascii="Times New Roman" w:hAnsi="Times New Roman"/>
          <w:b/>
          <w:sz w:val="28"/>
          <w:szCs w:val="28"/>
        </w:rPr>
        <w:t>5</w:t>
      </w:r>
      <w:r w:rsidRPr="007672C9">
        <w:rPr>
          <w:rFonts w:ascii="Times New Roman" w:hAnsi="Times New Roman"/>
          <w:b/>
          <w:sz w:val="28"/>
          <w:szCs w:val="28"/>
        </w:rPr>
        <w:t xml:space="preserve">.00 - </w:t>
      </w:r>
      <w:r w:rsidR="00460676">
        <w:rPr>
          <w:rFonts w:ascii="Times New Roman" w:hAnsi="Times New Roman"/>
          <w:b/>
          <w:sz w:val="28"/>
          <w:szCs w:val="28"/>
        </w:rPr>
        <w:t>Р</w:t>
      </w:r>
      <w:r w:rsidRPr="007672C9">
        <w:rPr>
          <w:rFonts w:ascii="Times New Roman" w:hAnsi="Times New Roman"/>
          <w:b/>
          <w:sz w:val="28"/>
          <w:szCs w:val="28"/>
        </w:rPr>
        <w:t>азбор клинических случаев.</w:t>
      </w:r>
    </w:p>
    <w:p w:rsid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57F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831AB2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5</w:t>
      </w:r>
      <w:r w:rsidRPr="00831AB2">
        <w:rPr>
          <w:rFonts w:ascii="Times New Roman" w:hAnsi="Times New Roman"/>
          <w:b/>
          <w:sz w:val="28"/>
          <w:szCs w:val="28"/>
        </w:rPr>
        <w:t>.00 -</w:t>
      </w:r>
      <w:r w:rsidR="00460676">
        <w:rPr>
          <w:rFonts w:ascii="Times New Roman" w:hAnsi="Times New Roman"/>
          <w:b/>
          <w:sz w:val="28"/>
          <w:szCs w:val="28"/>
        </w:rPr>
        <w:t xml:space="preserve"> 15</w:t>
      </w:r>
      <w:r w:rsidR="002F4D8C" w:rsidRPr="00831AB2">
        <w:rPr>
          <w:rFonts w:ascii="Times New Roman" w:hAnsi="Times New Roman"/>
          <w:b/>
          <w:sz w:val="28"/>
          <w:szCs w:val="28"/>
        </w:rPr>
        <w:t>.45</w:t>
      </w:r>
      <w:r w:rsidR="002F4D8C" w:rsidRPr="007672C9">
        <w:rPr>
          <w:rFonts w:ascii="Times New Roman" w:hAnsi="Times New Roman"/>
          <w:b/>
          <w:sz w:val="28"/>
          <w:szCs w:val="28"/>
        </w:rPr>
        <w:t xml:space="preserve"> </w:t>
      </w:r>
      <w:r w:rsidRPr="007672C9">
        <w:rPr>
          <w:rFonts w:ascii="Times New Roman" w:hAnsi="Times New Roman"/>
          <w:b/>
          <w:sz w:val="28"/>
          <w:szCs w:val="28"/>
        </w:rPr>
        <w:t xml:space="preserve">- </w:t>
      </w:r>
      <w:r w:rsidR="002F4D8C" w:rsidRPr="007672C9">
        <w:rPr>
          <w:rFonts w:ascii="Times New Roman" w:hAnsi="Times New Roman"/>
          <w:b/>
          <w:sz w:val="28"/>
          <w:szCs w:val="28"/>
        </w:rPr>
        <w:t>«</w:t>
      </w:r>
      <w:r w:rsidR="005521C0">
        <w:rPr>
          <w:rFonts w:ascii="Times New Roman" w:hAnsi="Times New Roman"/>
          <w:b/>
          <w:sz w:val="28"/>
          <w:szCs w:val="28"/>
        </w:rPr>
        <w:t>Сравнительная характеристика различных методов лучевой терапии в лечении локализованного рака предстательной железы</w:t>
      </w:r>
      <w:r w:rsidR="002F4D8C" w:rsidRPr="007672C9">
        <w:rPr>
          <w:rFonts w:ascii="Times New Roman" w:hAnsi="Times New Roman"/>
          <w:b/>
          <w:sz w:val="28"/>
          <w:szCs w:val="28"/>
        </w:rPr>
        <w:t>»</w:t>
      </w:r>
    </w:p>
    <w:p w:rsidR="00A7157F" w:rsidRPr="007672C9" w:rsidRDefault="002F4D8C" w:rsidP="003D7AE4">
      <w:pPr>
        <w:pStyle w:val="ac"/>
        <w:ind w:left="-567" w:right="-284" w:firstLine="1134"/>
        <w:jc w:val="both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sz w:val="28"/>
          <w:szCs w:val="28"/>
        </w:rPr>
        <w:t xml:space="preserve">В данной лекции будет представлен анализ </w:t>
      </w:r>
      <w:r w:rsidR="00C75F68">
        <w:rPr>
          <w:rFonts w:ascii="Times New Roman" w:hAnsi="Times New Roman"/>
          <w:sz w:val="28"/>
          <w:szCs w:val="28"/>
        </w:rPr>
        <w:t xml:space="preserve">эффективности применения различных </w:t>
      </w:r>
      <w:r w:rsidR="005521C0">
        <w:rPr>
          <w:rFonts w:ascii="Times New Roman" w:hAnsi="Times New Roman"/>
          <w:sz w:val="28"/>
          <w:szCs w:val="28"/>
        </w:rPr>
        <w:t>методик лучевой терапии в лечении пациентов с локализованными формами рака предстательной железы</w:t>
      </w:r>
      <w:r w:rsidR="00C75F68">
        <w:rPr>
          <w:rFonts w:ascii="Times New Roman" w:hAnsi="Times New Roman"/>
          <w:sz w:val="28"/>
          <w:szCs w:val="28"/>
        </w:rPr>
        <w:t>.</w:t>
      </w:r>
      <w:r w:rsidRPr="007672C9">
        <w:rPr>
          <w:rFonts w:ascii="Times New Roman" w:hAnsi="Times New Roman"/>
          <w:sz w:val="28"/>
          <w:szCs w:val="28"/>
        </w:rPr>
        <w:t xml:space="preserve"> Представлены современные методики </w:t>
      </w:r>
      <w:r w:rsidR="00C75F68">
        <w:rPr>
          <w:rFonts w:ascii="Times New Roman" w:hAnsi="Times New Roman"/>
          <w:sz w:val="28"/>
          <w:szCs w:val="28"/>
        </w:rPr>
        <w:t>луче</w:t>
      </w:r>
      <w:r w:rsidR="00AF79D1">
        <w:rPr>
          <w:rFonts w:ascii="Times New Roman" w:hAnsi="Times New Roman"/>
          <w:sz w:val="28"/>
          <w:szCs w:val="28"/>
        </w:rPr>
        <w:t>в</w:t>
      </w:r>
      <w:r w:rsidR="00C75F68">
        <w:rPr>
          <w:rFonts w:ascii="Times New Roman" w:hAnsi="Times New Roman"/>
          <w:sz w:val="28"/>
          <w:szCs w:val="28"/>
        </w:rPr>
        <w:t>ой терап</w:t>
      </w:r>
      <w:r w:rsidR="00AF79D1">
        <w:rPr>
          <w:rFonts w:ascii="Times New Roman" w:hAnsi="Times New Roman"/>
          <w:sz w:val="28"/>
          <w:szCs w:val="28"/>
        </w:rPr>
        <w:t>и</w:t>
      </w:r>
      <w:r w:rsidR="00C75F68">
        <w:rPr>
          <w:rFonts w:ascii="Times New Roman" w:hAnsi="Times New Roman"/>
          <w:sz w:val="28"/>
          <w:szCs w:val="28"/>
        </w:rPr>
        <w:t>и</w:t>
      </w:r>
      <w:r w:rsidR="00AF79D1">
        <w:rPr>
          <w:rFonts w:ascii="Times New Roman" w:hAnsi="Times New Roman"/>
          <w:sz w:val="28"/>
          <w:szCs w:val="28"/>
        </w:rPr>
        <w:t xml:space="preserve"> опухолей предстательной железы в зависимости от прогностических факторов</w:t>
      </w:r>
      <w:r w:rsidRPr="007672C9">
        <w:rPr>
          <w:rFonts w:ascii="Times New Roman" w:hAnsi="Times New Roman"/>
          <w:sz w:val="28"/>
          <w:szCs w:val="28"/>
        </w:rPr>
        <w:t xml:space="preserve">. Будет предложен анализ проводимого лечения, с результатами долгосрочной выживаемости от применения данных методик. </w:t>
      </w:r>
      <w:r w:rsidR="00C75F68">
        <w:rPr>
          <w:rFonts w:ascii="Times New Roman" w:hAnsi="Times New Roman"/>
          <w:sz w:val="28"/>
          <w:szCs w:val="28"/>
        </w:rPr>
        <w:t xml:space="preserve">Обсуждены </w:t>
      </w:r>
      <w:r w:rsidR="005521C0">
        <w:rPr>
          <w:rFonts w:ascii="Times New Roman" w:hAnsi="Times New Roman"/>
          <w:sz w:val="28"/>
          <w:szCs w:val="28"/>
        </w:rPr>
        <w:t xml:space="preserve">различные варианты </w:t>
      </w:r>
      <w:r w:rsidR="007650D4">
        <w:rPr>
          <w:rFonts w:ascii="Times New Roman" w:hAnsi="Times New Roman"/>
          <w:sz w:val="28"/>
          <w:szCs w:val="28"/>
        </w:rPr>
        <w:t>лучевой терапии</w:t>
      </w:r>
      <w:r w:rsidR="00C3640A">
        <w:rPr>
          <w:rFonts w:ascii="Times New Roman" w:hAnsi="Times New Roman"/>
          <w:sz w:val="28"/>
          <w:szCs w:val="28"/>
        </w:rPr>
        <w:t xml:space="preserve"> рака предстательной железы в свете рекомендаций </w:t>
      </w:r>
      <w:r w:rsidR="00C3640A">
        <w:rPr>
          <w:rFonts w:ascii="Times New Roman" w:hAnsi="Times New Roman"/>
          <w:sz w:val="28"/>
          <w:szCs w:val="28"/>
          <w:lang w:val="en-US"/>
        </w:rPr>
        <w:t>EAU</w:t>
      </w:r>
      <w:r w:rsidR="00C3640A" w:rsidRPr="00C3640A">
        <w:rPr>
          <w:rFonts w:ascii="Times New Roman" w:hAnsi="Times New Roman"/>
          <w:sz w:val="28"/>
          <w:szCs w:val="28"/>
        </w:rPr>
        <w:t xml:space="preserve"> </w:t>
      </w:r>
      <w:r w:rsidR="00C3640A">
        <w:rPr>
          <w:rFonts w:ascii="Times New Roman" w:hAnsi="Times New Roman"/>
          <w:sz w:val="28"/>
          <w:szCs w:val="28"/>
        </w:rPr>
        <w:t xml:space="preserve">и </w:t>
      </w:r>
      <w:r w:rsidR="00EE4D31">
        <w:rPr>
          <w:rFonts w:ascii="Times New Roman" w:hAnsi="Times New Roman"/>
          <w:sz w:val="28"/>
          <w:szCs w:val="28"/>
          <w:lang w:val="en-US"/>
        </w:rPr>
        <w:t>AUA</w:t>
      </w:r>
      <w:r w:rsidR="00EE4D31">
        <w:rPr>
          <w:rFonts w:ascii="Times New Roman" w:hAnsi="Times New Roman"/>
          <w:sz w:val="28"/>
          <w:szCs w:val="28"/>
        </w:rPr>
        <w:t xml:space="preserve">. </w:t>
      </w:r>
      <w:r w:rsidRPr="007672C9">
        <w:rPr>
          <w:rFonts w:ascii="Times New Roman" w:hAnsi="Times New Roman"/>
          <w:sz w:val="28"/>
          <w:szCs w:val="28"/>
        </w:rPr>
        <w:t xml:space="preserve">Лекция будет проведена в виде дискуссии, во время которой будут рассмотрены преимущества и недостатки </w:t>
      </w:r>
      <w:r w:rsidR="00EE4D31">
        <w:rPr>
          <w:rFonts w:ascii="Times New Roman" w:hAnsi="Times New Roman"/>
          <w:sz w:val="28"/>
          <w:szCs w:val="28"/>
        </w:rPr>
        <w:t xml:space="preserve">различных </w:t>
      </w:r>
      <w:r w:rsidRPr="007672C9">
        <w:rPr>
          <w:rFonts w:ascii="Times New Roman" w:hAnsi="Times New Roman"/>
          <w:sz w:val="28"/>
          <w:szCs w:val="28"/>
        </w:rPr>
        <w:t>терапевтическ</w:t>
      </w:r>
      <w:r w:rsidR="00EE4D31">
        <w:rPr>
          <w:rFonts w:ascii="Times New Roman" w:hAnsi="Times New Roman"/>
          <w:sz w:val="28"/>
          <w:szCs w:val="28"/>
        </w:rPr>
        <w:t>их подходов</w:t>
      </w:r>
      <w:r w:rsidRPr="007672C9">
        <w:rPr>
          <w:rFonts w:ascii="Times New Roman" w:hAnsi="Times New Roman"/>
          <w:sz w:val="28"/>
          <w:szCs w:val="28"/>
        </w:rPr>
        <w:t>. Ожидаемый образовательный результат</w:t>
      </w:r>
      <w:r w:rsidR="005521C0">
        <w:rPr>
          <w:rFonts w:ascii="Times New Roman" w:hAnsi="Times New Roman"/>
          <w:sz w:val="28"/>
          <w:szCs w:val="28"/>
        </w:rPr>
        <w:t xml:space="preserve"> -</w:t>
      </w:r>
      <w:r w:rsidRPr="007672C9">
        <w:rPr>
          <w:rFonts w:ascii="Times New Roman" w:hAnsi="Times New Roman"/>
          <w:sz w:val="28"/>
          <w:szCs w:val="28"/>
        </w:rPr>
        <w:t xml:space="preserve"> применение высокоэффективных и </w:t>
      </w:r>
      <w:r w:rsidRPr="007672C9">
        <w:rPr>
          <w:rFonts w:ascii="Times New Roman" w:hAnsi="Times New Roman"/>
          <w:sz w:val="28"/>
          <w:szCs w:val="28"/>
        </w:rPr>
        <w:lastRenderedPageBreak/>
        <w:t xml:space="preserve">современных методик </w:t>
      </w:r>
      <w:r w:rsidR="005521C0">
        <w:rPr>
          <w:rFonts w:ascii="Times New Roman" w:hAnsi="Times New Roman"/>
          <w:sz w:val="28"/>
          <w:szCs w:val="28"/>
        </w:rPr>
        <w:t>лучевого лечения (</w:t>
      </w:r>
      <w:proofErr w:type="spellStart"/>
      <w:r w:rsidR="005521C0">
        <w:rPr>
          <w:rFonts w:ascii="Times New Roman" w:hAnsi="Times New Roman"/>
          <w:sz w:val="28"/>
          <w:szCs w:val="28"/>
        </w:rPr>
        <w:t>брахитерапия</w:t>
      </w:r>
      <w:proofErr w:type="spellEnd"/>
      <w:r w:rsidR="005521C0">
        <w:rPr>
          <w:rFonts w:ascii="Times New Roman" w:hAnsi="Times New Roman"/>
          <w:sz w:val="28"/>
          <w:szCs w:val="28"/>
        </w:rPr>
        <w:t xml:space="preserve">, дистанционная лучевая терапия в режиме </w:t>
      </w:r>
      <w:proofErr w:type="spellStart"/>
      <w:r w:rsidR="005521C0">
        <w:rPr>
          <w:rFonts w:ascii="Times New Roman" w:hAnsi="Times New Roman"/>
          <w:sz w:val="28"/>
          <w:szCs w:val="28"/>
        </w:rPr>
        <w:t>гипофракционирования</w:t>
      </w:r>
      <w:proofErr w:type="spellEnd"/>
      <w:r w:rsidR="005521C0">
        <w:rPr>
          <w:rFonts w:ascii="Times New Roman" w:hAnsi="Times New Roman"/>
          <w:sz w:val="28"/>
          <w:szCs w:val="28"/>
        </w:rPr>
        <w:t xml:space="preserve">) </w:t>
      </w:r>
      <w:r w:rsidRPr="007672C9">
        <w:rPr>
          <w:rFonts w:ascii="Times New Roman" w:hAnsi="Times New Roman"/>
          <w:sz w:val="28"/>
          <w:szCs w:val="28"/>
        </w:rPr>
        <w:t>опухолей</w:t>
      </w:r>
      <w:r w:rsidR="00EE4D31">
        <w:rPr>
          <w:rFonts w:ascii="Times New Roman" w:hAnsi="Times New Roman"/>
          <w:sz w:val="28"/>
          <w:szCs w:val="28"/>
        </w:rPr>
        <w:t xml:space="preserve"> предстательной железы</w:t>
      </w:r>
      <w:r w:rsidRPr="007672C9">
        <w:rPr>
          <w:rFonts w:ascii="Times New Roman" w:hAnsi="Times New Roman"/>
          <w:sz w:val="28"/>
          <w:szCs w:val="28"/>
        </w:rPr>
        <w:t>, улучшит качество жизни пациентов с онкологической патологией, увеличится продолжительность жизни и снизится показатель смертности от злокачественных новообразований.</w:t>
      </w:r>
    </w:p>
    <w:p w:rsidR="003D7AE4" w:rsidRDefault="003D7AE4" w:rsidP="003D7AE4">
      <w:pPr>
        <w:pStyle w:val="ac"/>
        <w:ind w:left="-567" w:right="-284"/>
        <w:rPr>
          <w:rStyle w:val="a3"/>
          <w:rFonts w:ascii="Times New Roman" w:hAnsi="Times New Roman"/>
          <w:iCs w:val="0"/>
          <w:sz w:val="28"/>
          <w:szCs w:val="28"/>
        </w:rPr>
      </w:pPr>
    </w:p>
    <w:p w:rsidR="00A7157F" w:rsidRPr="003D7AE4" w:rsidRDefault="007672C9" w:rsidP="00832D08">
      <w:pPr>
        <w:pStyle w:val="ac"/>
        <w:ind w:right="-284"/>
        <w:jc w:val="right"/>
        <w:rPr>
          <w:rStyle w:val="a3"/>
          <w:rFonts w:ascii="Times New Roman" w:hAnsi="Times New Roman"/>
          <w:iCs w:val="0"/>
          <w:sz w:val="28"/>
          <w:szCs w:val="28"/>
        </w:rPr>
      </w:pPr>
      <w:r w:rsidRPr="003D7AE4">
        <w:rPr>
          <w:rFonts w:ascii="Times New Roman" w:hAnsi="Times New Roman"/>
          <w:i/>
          <w:sz w:val="28"/>
          <w:szCs w:val="28"/>
        </w:rPr>
        <w:t>Лектор</w:t>
      </w:r>
      <w:r w:rsidR="00C93DF2">
        <w:rPr>
          <w:rFonts w:ascii="Times New Roman" w:hAnsi="Times New Roman"/>
          <w:i/>
          <w:sz w:val="28"/>
          <w:szCs w:val="28"/>
        </w:rPr>
        <w:t xml:space="preserve"> -</w:t>
      </w:r>
      <w:r w:rsidR="00EE4D31">
        <w:rPr>
          <w:rFonts w:ascii="Times New Roman" w:hAnsi="Times New Roman"/>
          <w:i/>
          <w:sz w:val="28"/>
          <w:szCs w:val="28"/>
        </w:rPr>
        <w:t xml:space="preserve"> Артем Александрович</w:t>
      </w:r>
      <w:r w:rsidR="006F30EC">
        <w:rPr>
          <w:rFonts w:ascii="Times New Roman" w:hAnsi="Times New Roman"/>
          <w:i/>
          <w:sz w:val="28"/>
          <w:szCs w:val="28"/>
        </w:rPr>
        <w:t xml:space="preserve"> Кельн</w:t>
      </w:r>
      <w:r w:rsidR="00C93DF2">
        <w:rPr>
          <w:rFonts w:ascii="Times New Roman" w:hAnsi="Times New Roman"/>
          <w:i/>
          <w:sz w:val="28"/>
          <w:szCs w:val="28"/>
        </w:rPr>
        <w:t>, в</w:t>
      </w:r>
      <w:r w:rsidR="00832D08" w:rsidRPr="00832D08">
        <w:rPr>
          <w:rFonts w:ascii="Times New Roman" w:hAnsi="Times New Roman"/>
          <w:i/>
          <w:sz w:val="28"/>
          <w:szCs w:val="28"/>
        </w:rPr>
        <w:t>рач уролог, радиотерапевт отделения онкологии АО «МСЧ «Нефтяник», ассистент кафедры онкологии с курсом урологии ФГБОУ ВО «Тюменский государственный медицинский университет» Минздрава России,</w:t>
      </w:r>
      <w:r w:rsidR="00832D08" w:rsidRPr="00832D08">
        <w:rPr>
          <w:rStyle w:val="a3"/>
          <w:rFonts w:ascii="Times New Roman" w:hAnsi="Times New Roman"/>
          <w:iCs w:val="0"/>
          <w:sz w:val="28"/>
          <w:szCs w:val="28"/>
        </w:rPr>
        <w:t xml:space="preserve"> </w:t>
      </w:r>
      <w:r w:rsidR="002F4D8C" w:rsidRPr="003D7AE4">
        <w:rPr>
          <w:rStyle w:val="a3"/>
          <w:rFonts w:ascii="Times New Roman" w:hAnsi="Times New Roman"/>
          <w:iCs w:val="0"/>
          <w:sz w:val="28"/>
          <w:szCs w:val="28"/>
        </w:rPr>
        <w:t>(</w:t>
      </w:r>
      <w:proofErr w:type="spellStart"/>
      <w:r w:rsidR="002F4D8C" w:rsidRPr="003D7AE4">
        <w:rPr>
          <w:rStyle w:val="a3"/>
          <w:rFonts w:ascii="Times New Roman" w:hAnsi="Times New Roman"/>
          <w:iCs w:val="0"/>
          <w:sz w:val="28"/>
          <w:szCs w:val="28"/>
        </w:rPr>
        <w:t>г</w:t>
      </w:r>
      <w:r w:rsidR="00F56F86">
        <w:rPr>
          <w:rStyle w:val="a3"/>
          <w:rFonts w:ascii="Times New Roman" w:hAnsi="Times New Roman"/>
          <w:iCs w:val="0"/>
          <w:sz w:val="28"/>
          <w:szCs w:val="28"/>
        </w:rPr>
        <w:t>.</w:t>
      </w:r>
      <w:r w:rsidR="00832D08">
        <w:rPr>
          <w:rStyle w:val="a3"/>
          <w:rFonts w:ascii="Times New Roman" w:hAnsi="Times New Roman"/>
          <w:iCs w:val="0"/>
          <w:sz w:val="28"/>
          <w:szCs w:val="28"/>
        </w:rPr>
        <w:t>Тюмень</w:t>
      </w:r>
      <w:proofErr w:type="spellEnd"/>
      <w:r w:rsidR="002F4D8C" w:rsidRPr="003D7AE4">
        <w:rPr>
          <w:rStyle w:val="a3"/>
          <w:rFonts w:ascii="Times New Roman" w:hAnsi="Times New Roman"/>
          <w:iCs w:val="0"/>
          <w:sz w:val="28"/>
          <w:szCs w:val="28"/>
        </w:rPr>
        <w:t>)</w:t>
      </w:r>
      <w:r w:rsidRPr="003D7AE4">
        <w:rPr>
          <w:rStyle w:val="a3"/>
          <w:rFonts w:ascii="Times New Roman" w:hAnsi="Times New Roman"/>
          <w:iCs w:val="0"/>
          <w:sz w:val="28"/>
          <w:szCs w:val="28"/>
        </w:rPr>
        <w:t>, к.м.н.</w:t>
      </w:r>
    </w:p>
    <w:p w:rsidR="007672C9" w:rsidRPr="003D7AE4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3D7AE4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5</w:t>
      </w:r>
      <w:r w:rsidRPr="003D7AE4">
        <w:rPr>
          <w:rFonts w:ascii="Times New Roman" w:hAnsi="Times New Roman"/>
          <w:b/>
          <w:sz w:val="28"/>
          <w:szCs w:val="28"/>
        </w:rPr>
        <w:t>.45 - 1</w:t>
      </w:r>
      <w:r w:rsidR="00460676">
        <w:rPr>
          <w:rFonts w:ascii="Times New Roman" w:hAnsi="Times New Roman"/>
          <w:b/>
          <w:sz w:val="28"/>
          <w:szCs w:val="28"/>
        </w:rPr>
        <w:t>6</w:t>
      </w:r>
      <w:r w:rsidRPr="003D7AE4">
        <w:rPr>
          <w:rFonts w:ascii="Times New Roman" w:hAnsi="Times New Roman"/>
          <w:b/>
          <w:sz w:val="28"/>
          <w:szCs w:val="28"/>
        </w:rPr>
        <w:t xml:space="preserve">.00 – </w:t>
      </w:r>
      <w:r w:rsidR="00460676">
        <w:rPr>
          <w:rFonts w:ascii="Times New Roman" w:hAnsi="Times New Roman"/>
          <w:b/>
          <w:sz w:val="28"/>
          <w:szCs w:val="28"/>
        </w:rPr>
        <w:t>Р</w:t>
      </w:r>
      <w:r w:rsidRPr="003D7AE4">
        <w:rPr>
          <w:rFonts w:ascii="Times New Roman" w:hAnsi="Times New Roman"/>
          <w:b/>
          <w:sz w:val="28"/>
          <w:szCs w:val="28"/>
        </w:rPr>
        <w:t>азбор клинических случаев.</w:t>
      </w:r>
    </w:p>
    <w:p w:rsidR="007672C9" w:rsidRPr="007672C9" w:rsidRDefault="007672C9" w:rsidP="007672C9">
      <w:pPr>
        <w:pStyle w:val="ac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A7157F" w:rsidRPr="003D7AE4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612B03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6</w:t>
      </w:r>
      <w:r w:rsidRPr="00612B03">
        <w:rPr>
          <w:rFonts w:ascii="Times New Roman" w:hAnsi="Times New Roman"/>
          <w:b/>
          <w:sz w:val="28"/>
          <w:szCs w:val="28"/>
        </w:rPr>
        <w:t>.00 – 1</w:t>
      </w:r>
      <w:r w:rsidR="00460676">
        <w:rPr>
          <w:rFonts w:ascii="Times New Roman" w:hAnsi="Times New Roman"/>
          <w:b/>
          <w:sz w:val="28"/>
          <w:szCs w:val="28"/>
        </w:rPr>
        <w:t>6</w:t>
      </w:r>
      <w:r w:rsidRPr="00612B03">
        <w:rPr>
          <w:rFonts w:ascii="Times New Roman" w:hAnsi="Times New Roman"/>
          <w:b/>
          <w:sz w:val="28"/>
          <w:szCs w:val="28"/>
        </w:rPr>
        <w:t>.45</w:t>
      </w:r>
      <w:r w:rsidRPr="003D7AE4">
        <w:rPr>
          <w:rFonts w:ascii="Times New Roman" w:hAnsi="Times New Roman"/>
          <w:b/>
          <w:sz w:val="28"/>
          <w:szCs w:val="28"/>
        </w:rPr>
        <w:t xml:space="preserve"> </w:t>
      </w:r>
      <w:r w:rsidR="002F4D8C" w:rsidRPr="003D7AE4">
        <w:rPr>
          <w:rFonts w:ascii="Times New Roman" w:hAnsi="Times New Roman"/>
          <w:b/>
          <w:sz w:val="28"/>
          <w:szCs w:val="28"/>
        </w:rPr>
        <w:t xml:space="preserve">– </w:t>
      </w:r>
      <w:r w:rsidR="003E26E8">
        <w:rPr>
          <w:rFonts w:ascii="Times New Roman" w:hAnsi="Times New Roman"/>
          <w:b/>
          <w:sz w:val="28"/>
          <w:szCs w:val="28"/>
        </w:rPr>
        <w:t>Лекция «</w:t>
      </w:r>
      <w:r w:rsidR="005F5CF1">
        <w:rPr>
          <w:rFonts w:ascii="Times New Roman" w:hAnsi="Times New Roman"/>
          <w:b/>
          <w:sz w:val="28"/>
          <w:szCs w:val="28"/>
        </w:rPr>
        <w:t xml:space="preserve">Современные подходы к химиолучевому лечению, роль лекарственной терапии в лечении </w:t>
      </w:r>
      <w:proofErr w:type="spellStart"/>
      <w:r w:rsidR="005F5CF1">
        <w:rPr>
          <w:rFonts w:ascii="Times New Roman" w:hAnsi="Times New Roman"/>
          <w:b/>
          <w:sz w:val="28"/>
          <w:szCs w:val="28"/>
        </w:rPr>
        <w:t>местнораспространенных</w:t>
      </w:r>
      <w:proofErr w:type="spellEnd"/>
      <w:r w:rsidR="005F5CF1">
        <w:rPr>
          <w:rFonts w:ascii="Times New Roman" w:hAnsi="Times New Roman"/>
          <w:b/>
          <w:sz w:val="28"/>
          <w:szCs w:val="28"/>
        </w:rPr>
        <w:t xml:space="preserve"> злокачественных</w:t>
      </w:r>
      <w:r w:rsidR="00831AB2">
        <w:rPr>
          <w:rFonts w:ascii="Times New Roman" w:hAnsi="Times New Roman"/>
          <w:b/>
          <w:sz w:val="28"/>
          <w:szCs w:val="28"/>
        </w:rPr>
        <w:t xml:space="preserve"> новообразований</w:t>
      </w:r>
      <w:r w:rsidR="002F4D8C" w:rsidRPr="003D7AE4">
        <w:rPr>
          <w:rFonts w:ascii="Times New Roman" w:hAnsi="Times New Roman"/>
          <w:b/>
          <w:sz w:val="28"/>
          <w:szCs w:val="28"/>
        </w:rPr>
        <w:t>»</w:t>
      </w:r>
    </w:p>
    <w:p w:rsidR="00A7157F" w:rsidRPr="007672C9" w:rsidRDefault="002F4D8C" w:rsidP="003D7AE4">
      <w:pPr>
        <w:pStyle w:val="ac"/>
        <w:ind w:left="-567" w:right="-284" w:firstLine="993"/>
        <w:jc w:val="both"/>
        <w:rPr>
          <w:rFonts w:ascii="Times New Roman" w:hAnsi="Times New Roman"/>
          <w:sz w:val="28"/>
          <w:szCs w:val="28"/>
        </w:rPr>
      </w:pPr>
      <w:r w:rsidRPr="007672C9">
        <w:rPr>
          <w:rFonts w:ascii="Times New Roman" w:hAnsi="Times New Roman"/>
          <w:sz w:val="28"/>
          <w:szCs w:val="28"/>
        </w:rPr>
        <w:t xml:space="preserve">В данной лекции будет представлен анализ лечения </w:t>
      </w:r>
      <w:proofErr w:type="spellStart"/>
      <w:r w:rsidR="00612B03">
        <w:rPr>
          <w:rFonts w:ascii="Times New Roman" w:hAnsi="Times New Roman"/>
          <w:sz w:val="28"/>
          <w:szCs w:val="28"/>
        </w:rPr>
        <w:t>местнораспространенных</w:t>
      </w:r>
      <w:proofErr w:type="spellEnd"/>
      <w:r w:rsidR="00612B03">
        <w:rPr>
          <w:rFonts w:ascii="Times New Roman" w:hAnsi="Times New Roman"/>
          <w:sz w:val="28"/>
          <w:szCs w:val="28"/>
        </w:rPr>
        <w:t xml:space="preserve"> </w:t>
      </w:r>
      <w:r w:rsidRPr="007672C9">
        <w:rPr>
          <w:rFonts w:ascii="Times New Roman" w:hAnsi="Times New Roman"/>
          <w:sz w:val="28"/>
          <w:szCs w:val="28"/>
        </w:rPr>
        <w:t xml:space="preserve">опухолей с применением различных видов </w:t>
      </w:r>
      <w:r w:rsidR="00612B03">
        <w:rPr>
          <w:rFonts w:ascii="Times New Roman" w:hAnsi="Times New Roman"/>
          <w:sz w:val="28"/>
          <w:szCs w:val="28"/>
        </w:rPr>
        <w:t>лекарственного лечения</w:t>
      </w:r>
      <w:r w:rsidRPr="007672C9">
        <w:rPr>
          <w:rFonts w:ascii="Times New Roman" w:hAnsi="Times New Roman"/>
          <w:sz w:val="28"/>
          <w:szCs w:val="28"/>
        </w:rPr>
        <w:t xml:space="preserve">. Представлены современные методики </w:t>
      </w:r>
      <w:r w:rsidR="00612B03">
        <w:rPr>
          <w:rFonts w:ascii="Times New Roman" w:hAnsi="Times New Roman"/>
          <w:sz w:val="28"/>
          <w:szCs w:val="28"/>
        </w:rPr>
        <w:t xml:space="preserve">химиолучевой терапии </w:t>
      </w:r>
      <w:r w:rsidR="00E47CD8">
        <w:rPr>
          <w:rFonts w:ascii="Times New Roman" w:hAnsi="Times New Roman"/>
          <w:sz w:val="28"/>
          <w:szCs w:val="28"/>
        </w:rPr>
        <w:t xml:space="preserve">по </w:t>
      </w:r>
      <w:r w:rsidR="00E47CD8" w:rsidRPr="007672C9">
        <w:rPr>
          <w:rFonts w:ascii="Times New Roman" w:hAnsi="Times New Roman"/>
          <w:sz w:val="28"/>
          <w:szCs w:val="28"/>
        </w:rPr>
        <w:t>рекомендациям</w:t>
      </w:r>
      <w:r w:rsidRPr="007672C9">
        <w:rPr>
          <w:rFonts w:ascii="Times New Roman" w:hAnsi="Times New Roman"/>
          <w:sz w:val="28"/>
          <w:szCs w:val="28"/>
        </w:rPr>
        <w:t xml:space="preserve"> утвержденных ведущими европейскими онкологическими </w:t>
      </w:r>
      <w:r w:rsidR="005521C0">
        <w:rPr>
          <w:rFonts w:ascii="Times New Roman" w:hAnsi="Times New Roman"/>
          <w:sz w:val="28"/>
          <w:szCs w:val="28"/>
        </w:rPr>
        <w:t>организациями в 2020</w:t>
      </w:r>
      <w:r w:rsidRPr="007672C9">
        <w:rPr>
          <w:rFonts w:ascii="Times New Roman" w:hAnsi="Times New Roman"/>
          <w:sz w:val="28"/>
          <w:szCs w:val="28"/>
        </w:rPr>
        <w:t xml:space="preserve"> году. Будет </w:t>
      </w:r>
      <w:r w:rsidR="00612B03">
        <w:rPr>
          <w:rFonts w:ascii="Times New Roman" w:hAnsi="Times New Roman"/>
          <w:sz w:val="28"/>
          <w:szCs w:val="28"/>
        </w:rPr>
        <w:t xml:space="preserve">представлен </w:t>
      </w:r>
      <w:r w:rsidRPr="007672C9">
        <w:rPr>
          <w:rFonts w:ascii="Times New Roman" w:hAnsi="Times New Roman"/>
          <w:sz w:val="28"/>
          <w:szCs w:val="28"/>
        </w:rPr>
        <w:t xml:space="preserve">анализ проводимого </w:t>
      </w:r>
      <w:r w:rsidR="00612B03">
        <w:rPr>
          <w:rFonts w:ascii="Times New Roman" w:hAnsi="Times New Roman"/>
          <w:sz w:val="28"/>
          <w:szCs w:val="28"/>
        </w:rPr>
        <w:t>химиолучевого лечения</w:t>
      </w:r>
      <w:r w:rsidRPr="007672C9">
        <w:rPr>
          <w:rFonts w:ascii="Times New Roman" w:hAnsi="Times New Roman"/>
          <w:sz w:val="28"/>
          <w:szCs w:val="28"/>
        </w:rPr>
        <w:t>, с результатами долгосрочной выживаемости от применения данного вида лечения при</w:t>
      </w:r>
      <w:r w:rsidR="00612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B03">
        <w:rPr>
          <w:rFonts w:ascii="Times New Roman" w:hAnsi="Times New Roman"/>
          <w:sz w:val="28"/>
          <w:szCs w:val="28"/>
        </w:rPr>
        <w:t>местнораспространенных</w:t>
      </w:r>
      <w:proofErr w:type="spellEnd"/>
      <w:r w:rsidR="00612B03">
        <w:rPr>
          <w:rFonts w:ascii="Times New Roman" w:hAnsi="Times New Roman"/>
          <w:sz w:val="28"/>
          <w:szCs w:val="28"/>
        </w:rPr>
        <w:t xml:space="preserve"> раках </w:t>
      </w:r>
      <w:proofErr w:type="spellStart"/>
      <w:r w:rsidR="00612B03">
        <w:rPr>
          <w:rFonts w:ascii="Times New Roman" w:hAnsi="Times New Roman"/>
          <w:sz w:val="28"/>
          <w:szCs w:val="28"/>
        </w:rPr>
        <w:t>орофарингеальной</w:t>
      </w:r>
      <w:proofErr w:type="spellEnd"/>
      <w:r w:rsidR="00612B03">
        <w:rPr>
          <w:rFonts w:ascii="Times New Roman" w:hAnsi="Times New Roman"/>
          <w:sz w:val="28"/>
          <w:szCs w:val="28"/>
        </w:rPr>
        <w:t xml:space="preserve"> области, пищевода, легкого, прямой кишки.</w:t>
      </w:r>
      <w:r w:rsidRPr="007672C9">
        <w:rPr>
          <w:rFonts w:ascii="Times New Roman" w:hAnsi="Times New Roman"/>
          <w:sz w:val="28"/>
          <w:szCs w:val="28"/>
        </w:rPr>
        <w:t xml:space="preserve"> Ожидаемый образовательный результат</w:t>
      </w:r>
      <w:r w:rsidR="005521C0">
        <w:rPr>
          <w:rFonts w:ascii="Times New Roman" w:hAnsi="Times New Roman"/>
          <w:sz w:val="28"/>
          <w:szCs w:val="28"/>
        </w:rPr>
        <w:t xml:space="preserve"> -</w:t>
      </w:r>
      <w:r w:rsidRPr="007672C9">
        <w:rPr>
          <w:rFonts w:ascii="Times New Roman" w:hAnsi="Times New Roman"/>
          <w:sz w:val="28"/>
          <w:szCs w:val="28"/>
        </w:rPr>
        <w:t xml:space="preserve"> применение высокоэффективных и современных методик лучевого</w:t>
      </w:r>
      <w:r w:rsidR="00612B03">
        <w:rPr>
          <w:rFonts w:ascii="Times New Roman" w:hAnsi="Times New Roman"/>
          <w:sz w:val="28"/>
          <w:szCs w:val="28"/>
        </w:rPr>
        <w:t xml:space="preserve"> и </w:t>
      </w:r>
      <w:r w:rsidR="00E47CD8">
        <w:rPr>
          <w:rFonts w:ascii="Times New Roman" w:hAnsi="Times New Roman"/>
          <w:sz w:val="28"/>
          <w:szCs w:val="28"/>
        </w:rPr>
        <w:t xml:space="preserve">лекарственного </w:t>
      </w:r>
      <w:r w:rsidR="00E47CD8" w:rsidRPr="007672C9">
        <w:rPr>
          <w:rFonts w:ascii="Times New Roman" w:hAnsi="Times New Roman"/>
          <w:sz w:val="28"/>
          <w:szCs w:val="28"/>
        </w:rPr>
        <w:t>лечения</w:t>
      </w:r>
      <w:r w:rsidRPr="007672C9">
        <w:rPr>
          <w:rFonts w:ascii="Times New Roman" w:hAnsi="Times New Roman"/>
          <w:sz w:val="28"/>
          <w:szCs w:val="28"/>
        </w:rPr>
        <w:t>, улучшит качество жизни пациентов с онкологической патологией, увеличится продолжительность жизни и снизится показатель смертности от злокачественных новообразований.</w:t>
      </w:r>
    </w:p>
    <w:p w:rsidR="003D7AE4" w:rsidRDefault="003D7AE4" w:rsidP="007672C9">
      <w:pPr>
        <w:pStyle w:val="ac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7650D4" w:rsidRPr="008E627F" w:rsidRDefault="007650D4" w:rsidP="007650D4">
      <w:pPr>
        <w:pStyle w:val="ac"/>
        <w:spacing w:line="276" w:lineRule="auto"/>
        <w:ind w:left="-851"/>
        <w:jc w:val="right"/>
        <w:rPr>
          <w:rFonts w:ascii="Times New Roman" w:hAnsi="Times New Roman"/>
          <w:i/>
          <w:sz w:val="28"/>
          <w:szCs w:val="28"/>
        </w:rPr>
      </w:pPr>
      <w:r w:rsidRPr="008E627F">
        <w:rPr>
          <w:rFonts w:ascii="Times New Roman" w:hAnsi="Times New Roman"/>
          <w:i/>
          <w:sz w:val="28"/>
          <w:szCs w:val="28"/>
        </w:rPr>
        <w:t xml:space="preserve">Лектор </w:t>
      </w:r>
      <w:r w:rsidRPr="008E627F">
        <w:rPr>
          <w:rFonts w:ascii="Times New Roman" w:eastAsia="Calibri" w:hAnsi="Times New Roman"/>
          <w:i/>
          <w:sz w:val="28"/>
          <w:szCs w:val="28"/>
        </w:rPr>
        <w:t>Александр Анатольевич</w:t>
      </w:r>
      <w:r w:rsidR="006F30EC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6F30EC" w:rsidRPr="008E627F">
        <w:rPr>
          <w:rFonts w:ascii="Times New Roman" w:eastAsia="Calibri" w:hAnsi="Times New Roman"/>
          <w:i/>
          <w:sz w:val="28"/>
          <w:szCs w:val="28"/>
        </w:rPr>
        <w:t>Прищепов</w:t>
      </w:r>
      <w:r w:rsidRPr="008E627F">
        <w:rPr>
          <w:rFonts w:ascii="Times New Roman" w:eastAsia="Calibri" w:hAnsi="Times New Roman"/>
          <w:i/>
          <w:sz w:val="28"/>
          <w:szCs w:val="28"/>
        </w:rPr>
        <w:t xml:space="preserve"> – ассистент </w:t>
      </w:r>
      <w:r w:rsidRPr="008E627F">
        <w:rPr>
          <w:rFonts w:ascii="Times New Roman" w:hAnsi="Times New Roman"/>
          <w:i/>
          <w:sz w:val="28"/>
          <w:szCs w:val="28"/>
        </w:rPr>
        <w:t xml:space="preserve">кафедры онкологии с курсом урологии </w:t>
      </w:r>
      <w:r w:rsidR="00F37E1C" w:rsidRPr="00832D08">
        <w:rPr>
          <w:rFonts w:ascii="Times New Roman" w:hAnsi="Times New Roman"/>
          <w:i/>
          <w:sz w:val="28"/>
          <w:szCs w:val="28"/>
        </w:rPr>
        <w:t>ФГБОУ ВО «Тюменский государственный медицинский университет» Минздрава России</w:t>
      </w:r>
      <w:r w:rsidRPr="008E627F">
        <w:rPr>
          <w:rFonts w:ascii="Times New Roman" w:hAnsi="Times New Roman"/>
          <w:i/>
          <w:sz w:val="28"/>
          <w:szCs w:val="28"/>
        </w:rPr>
        <w:t>, (</w:t>
      </w:r>
      <w:proofErr w:type="spellStart"/>
      <w:r w:rsidRPr="008E627F">
        <w:rPr>
          <w:rFonts w:ascii="Times New Roman" w:hAnsi="Times New Roman"/>
          <w:i/>
          <w:sz w:val="28"/>
          <w:szCs w:val="28"/>
        </w:rPr>
        <w:t>г.Тюмень</w:t>
      </w:r>
      <w:proofErr w:type="spellEnd"/>
      <w:r w:rsidRPr="008E627F">
        <w:rPr>
          <w:rFonts w:ascii="Times New Roman" w:hAnsi="Times New Roman"/>
          <w:i/>
          <w:sz w:val="28"/>
          <w:szCs w:val="28"/>
        </w:rPr>
        <w:t>)</w:t>
      </w:r>
    </w:p>
    <w:p w:rsidR="003D7AE4" w:rsidRDefault="003D7AE4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7672C9" w:rsidRPr="003D7AE4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3D7AE4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6</w:t>
      </w:r>
      <w:r w:rsidRPr="003D7AE4">
        <w:rPr>
          <w:rFonts w:ascii="Times New Roman" w:hAnsi="Times New Roman"/>
          <w:b/>
          <w:sz w:val="28"/>
          <w:szCs w:val="28"/>
        </w:rPr>
        <w:t>.45 – 1</w:t>
      </w:r>
      <w:r w:rsidR="00460676">
        <w:rPr>
          <w:rFonts w:ascii="Times New Roman" w:hAnsi="Times New Roman"/>
          <w:b/>
          <w:sz w:val="28"/>
          <w:szCs w:val="28"/>
        </w:rPr>
        <w:t>7</w:t>
      </w:r>
      <w:r w:rsidRPr="003D7AE4">
        <w:rPr>
          <w:rFonts w:ascii="Times New Roman" w:hAnsi="Times New Roman"/>
          <w:b/>
          <w:sz w:val="28"/>
          <w:szCs w:val="28"/>
        </w:rPr>
        <w:t xml:space="preserve">.00 – </w:t>
      </w:r>
      <w:r w:rsidR="00460676">
        <w:rPr>
          <w:rFonts w:ascii="Times New Roman" w:hAnsi="Times New Roman"/>
          <w:b/>
          <w:sz w:val="28"/>
          <w:szCs w:val="28"/>
        </w:rPr>
        <w:t>Р</w:t>
      </w:r>
      <w:r w:rsidRPr="003D7AE4">
        <w:rPr>
          <w:rFonts w:ascii="Times New Roman" w:hAnsi="Times New Roman"/>
          <w:b/>
          <w:sz w:val="28"/>
          <w:szCs w:val="28"/>
        </w:rPr>
        <w:t>азбор клинических случаев.</w:t>
      </w:r>
    </w:p>
    <w:p w:rsidR="003D7AE4" w:rsidRDefault="003D7AE4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57F" w:rsidRPr="00832D08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3D7AE4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7</w:t>
      </w:r>
      <w:r w:rsidRPr="003D7AE4">
        <w:rPr>
          <w:rFonts w:ascii="Times New Roman" w:hAnsi="Times New Roman"/>
          <w:b/>
          <w:sz w:val="28"/>
          <w:szCs w:val="28"/>
        </w:rPr>
        <w:t>.00 – 1</w:t>
      </w:r>
      <w:r w:rsidR="00460676">
        <w:rPr>
          <w:rFonts w:ascii="Times New Roman" w:hAnsi="Times New Roman"/>
          <w:b/>
          <w:sz w:val="28"/>
          <w:szCs w:val="28"/>
        </w:rPr>
        <w:t>7</w:t>
      </w:r>
      <w:r w:rsidRPr="003D7AE4">
        <w:rPr>
          <w:rFonts w:ascii="Times New Roman" w:hAnsi="Times New Roman"/>
          <w:b/>
          <w:sz w:val="28"/>
          <w:szCs w:val="28"/>
        </w:rPr>
        <w:t xml:space="preserve">.45 </w:t>
      </w:r>
      <w:r w:rsidRPr="003D7AE4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 xml:space="preserve">– </w:t>
      </w:r>
      <w:r w:rsidR="002F4D8C" w:rsidRPr="003D7AE4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Лекция «</w:t>
      </w:r>
      <w:r w:rsidR="00612B03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Количественная оценка неопределённости укладки пациентов с опухолями головы и шеи с использованием компьютерной томографии в коническом пучке»</w:t>
      </w:r>
      <w:r w:rsidR="002F4D8C" w:rsidRPr="00832D08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»</w:t>
      </w:r>
    </w:p>
    <w:p w:rsidR="00A7157F" w:rsidRDefault="002F4D8C" w:rsidP="003D7AE4">
      <w:pPr>
        <w:pStyle w:val="ac"/>
        <w:ind w:left="-567" w:right="-284" w:firstLine="993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>В данной лекции будет представлен анализ</w:t>
      </w:r>
      <w:r w:rsidR="003E26E8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>погрешностей при укладке пациента на лечебном столе лучевого ускорителя с выполнением контроля позиционирования непосредственно при проведении процедуры облучения (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  <w:lang w:val="en-US"/>
        </w:rPr>
        <w:t>IGRT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)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Представлены современные 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>подходы к минимизации отклонений от заданного объема облуч</w:t>
      </w:r>
      <w:r w:rsidR="00831AB2">
        <w:rPr>
          <w:rStyle w:val="a3"/>
          <w:rFonts w:ascii="Times New Roman" w:hAnsi="Times New Roman"/>
          <w:i w:val="0"/>
          <w:iCs w:val="0"/>
          <w:sz w:val="28"/>
          <w:szCs w:val="28"/>
        </w:rPr>
        <w:t>ения с целью увеличения контрол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я дозы в облучаемой мишени, минимизации лучевой нагрузки на критические структуры.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Будет предложен анализ 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позиционирования пациента при лучевом лечении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на базе ГАУЗ ТО «МКМЦ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«Медицинский город» </w:t>
      </w:r>
      <w:proofErr w:type="spellStart"/>
      <w:r w:rsidR="003D7AE4"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>г.Тюмень</w:t>
      </w:r>
      <w:proofErr w:type="spellEnd"/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, </w:t>
      </w:r>
      <w:r w:rsidR="00612B03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с оценкой </w:t>
      </w:r>
      <w:r w:rsidR="00831AB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риска лучевой нагрузки на окружающие здоровые ткани и однородности дозы в мишени при проведении лучевой терапии, пациентам с опухолями головы и шеи.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>Ожидаемый образовательный результат</w:t>
      </w:r>
      <w:r w:rsidR="00831AB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- </w:t>
      </w:r>
      <w:r w:rsidRPr="007672C9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применение высокоэффективных и современных методик лучевого лечения, улучшит качество жизни пациентов с онкологической патологией, увеличится продолжительность жизни и снизится показатель смертности от злокачественных новообразований.</w:t>
      </w:r>
    </w:p>
    <w:p w:rsidR="00C93DF2" w:rsidRDefault="00C93DF2" w:rsidP="003D7AE4">
      <w:pPr>
        <w:pStyle w:val="ac"/>
        <w:ind w:left="-567" w:right="-284" w:firstLine="993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245B00" w:rsidRDefault="00245B00" w:rsidP="00245B00">
      <w:pPr>
        <w:pStyle w:val="ac"/>
        <w:spacing w:line="276" w:lineRule="auto"/>
        <w:ind w:left="-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Лектор </w:t>
      </w:r>
      <w:r w:rsidRPr="00893663">
        <w:rPr>
          <w:rFonts w:ascii="Times New Roman" w:hAnsi="Times New Roman"/>
          <w:i/>
          <w:sz w:val="28"/>
          <w:szCs w:val="28"/>
        </w:rPr>
        <w:t>Василий Николаевич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93663">
        <w:rPr>
          <w:rFonts w:ascii="Times New Roman" w:hAnsi="Times New Roman"/>
          <w:i/>
          <w:sz w:val="28"/>
          <w:szCs w:val="28"/>
        </w:rPr>
        <w:t>Ощепков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893663">
        <w:rPr>
          <w:rFonts w:ascii="Times New Roman" w:hAnsi="Times New Roman"/>
          <w:i/>
          <w:sz w:val="28"/>
          <w:szCs w:val="28"/>
        </w:rPr>
        <w:t xml:space="preserve">ассистент кафедры онкологии </w:t>
      </w:r>
    </w:p>
    <w:p w:rsidR="00245B00" w:rsidRPr="00893663" w:rsidRDefault="00245B00" w:rsidP="00F37E1C">
      <w:pPr>
        <w:pStyle w:val="ac"/>
        <w:spacing w:line="276" w:lineRule="auto"/>
        <w:ind w:left="-567" w:right="-284"/>
        <w:jc w:val="right"/>
        <w:rPr>
          <w:rFonts w:ascii="Times New Roman" w:hAnsi="Times New Roman"/>
          <w:i/>
          <w:sz w:val="28"/>
          <w:szCs w:val="28"/>
        </w:rPr>
      </w:pPr>
      <w:r w:rsidRPr="00893663">
        <w:rPr>
          <w:rFonts w:ascii="Times New Roman" w:hAnsi="Times New Roman"/>
          <w:i/>
          <w:sz w:val="28"/>
          <w:szCs w:val="28"/>
        </w:rPr>
        <w:t xml:space="preserve">с курсом урологии </w:t>
      </w:r>
      <w:r w:rsidR="00F37E1C" w:rsidRPr="00832D08">
        <w:rPr>
          <w:rFonts w:ascii="Times New Roman" w:hAnsi="Times New Roman"/>
          <w:i/>
          <w:sz w:val="28"/>
          <w:szCs w:val="28"/>
        </w:rPr>
        <w:t>ФГБОУ ВО «Тюменский государственный медицинский университет» Минздрава России</w:t>
      </w:r>
      <w:r w:rsidR="00F37E1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(г. Тюмень) </w:t>
      </w:r>
      <w:r w:rsidRPr="00893663">
        <w:rPr>
          <w:rFonts w:ascii="Times New Roman" w:hAnsi="Times New Roman"/>
          <w:i/>
          <w:sz w:val="28"/>
          <w:szCs w:val="28"/>
        </w:rPr>
        <w:t>к.м.н.</w:t>
      </w:r>
    </w:p>
    <w:p w:rsidR="00F37E1C" w:rsidRDefault="00F37E1C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7672C9" w:rsidRPr="003D7AE4" w:rsidRDefault="007672C9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3D7AE4">
        <w:rPr>
          <w:rFonts w:ascii="Times New Roman" w:hAnsi="Times New Roman"/>
          <w:b/>
          <w:sz w:val="28"/>
          <w:szCs w:val="28"/>
        </w:rPr>
        <w:t>1</w:t>
      </w:r>
      <w:r w:rsidR="00460676">
        <w:rPr>
          <w:rFonts w:ascii="Times New Roman" w:hAnsi="Times New Roman"/>
          <w:b/>
          <w:sz w:val="28"/>
          <w:szCs w:val="28"/>
        </w:rPr>
        <w:t>7</w:t>
      </w:r>
      <w:r w:rsidRPr="003D7AE4">
        <w:rPr>
          <w:rFonts w:ascii="Times New Roman" w:hAnsi="Times New Roman"/>
          <w:b/>
          <w:sz w:val="28"/>
          <w:szCs w:val="28"/>
        </w:rPr>
        <w:t>.45 – 1</w:t>
      </w:r>
      <w:r w:rsidR="00460676">
        <w:rPr>
          <w:rFonts w:ascii="Times New Roman" w:hAnsi="Times New Roman"/>
          <w:b/>
          <w:sz w:val="28"/>
          <w:szCs w:val="28"/>
        </w:rPr>
        <w:t>8</w:t>
      </w:r>
      <w:r w:rsidRPr="003D7AE4">
        <w:rPr>
          <w:rFonts w:ascii="Times New Roman" w:hAnsi="Times New Roman"/>
          <w:b/>
          <w:sz w:val="28"/>
          <w:szCs w:val="28"/>
        </w:rPr>
        <w:t>.00 - Дискуссия, разбор клинических случаев.</w:t>
      </w:r>
    </w:p>
    <w:p w:rsidR="003D7AE4" w:rsidRDefault="003D7AE4" w:rsidP="007672C9">
      <w:pPr>
        <w:pStyle w:val="ac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57F" w:rsidRDefault="00A7157F">
      <w:pPr>
        <w:jc w:val="center"/>
        <w:rPr>
          <w:b/>
          <w:bCs/>
        </w:rPr>
      </w:pPr>
    </w:p>
    <w:p w:rsidR="00A7157F" w:rsidRDefault="00A7157F"/>
    <w:p w:rsidR="00A7157F" w:rsidRDefault="00A7157F"/>
    <w:sectPr w:rsidR="00A715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EF" w:rsidRDefault="00845CEF">
      <w:pPr>
        <w:spacing w:after="0" w:line="240" w:lineRule="auto"/>
      </w:pPr>
      <w:r>
        <w:separator/>
      </w:r>
    </w:p>
  </w:endnote>
  <w:endnote w:type="continuationSeparator" w:id="0">
    <w:p w:rsidR="00845CEF" w:rsidRDefault="0084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7F" w:rsidRDefault="00A715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EF" w:rsidRDefault="00845CEF">
      <w:pPr>
        <w:spacing w:after="0" w:line="240" w:lineRule="auto"/>
      </w:pPr>
      <w:r>
        <w:separator/>
      </w:r>
    </w:p>
  </w:footnote>
  <w:footnote w:type="continuationSeparator" w:id="0">
    <w:p w:rsidR="00845CEF" w:rsidRDefault="0084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7F" w:rsidRDefault="00A7157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7F"/>
    <w:rsid w:val="000C655F"/>
    <w:rsid w:val="000D755F"/>
    <w:rsid w:val="00174966"/>
    <w:rsid w:val="00191852"/>
    <w:rsid w:val="002265AA"/>
    <w:rsid w:val="00245B00"/>
    <w:rsid w:val="00264DEB"/>
    <w:rsid w:val="002F4D8C"/>
    <w:rsid w:val="003141E7"/>
    <w:rsid w:val="00316007"/>
    <w:rsid w:val="00323AAE"/>
    <w:rsid w:val="00327054"/>
    <w:rsid w:val="003D7AE4"/>
    <w:rsid w:val="003D7BC5"/>
    <w:rsid w:val="003E26E8"/>
    <w:rsid w:val="003F44F0"/>
    <w:rsid w:val="00442DA6"/>
    <w:rsid w:val="00460676"/>
    <w:rsid w:val="004E1509"/>
    <w:rsid w:val="004E1E62"/>
    <w:rsid w:val="00532449"/>
    <w:rsid w:val="005521C0"/>
    <w:rsid w:val="00582585"/>
    <w:rsid w:val="005F5CF1"/>
    <w:rsid w:val="00612B03"/>
    <w:rsid w:val="00654C00"/>
    <w:rsid w:val="00661268"/>
    <w:rsid w:val="006C2E57"/>
    <w:rsid w:val="006F30EC"/>
    <w:rsid w:val="007650D4"/>
    <w:rsid w:val="007672C9"/>
    <w:rsid w:val="007B7468"/>
    <w:rsid w:val="00805A07"/>
    <w:rsid w:val="00823D70"/>
    <w:rsid w:val="00831AB2"/>
    <w:rsid w:val="00832D08"/>
    <w:rsid w:val="00845CEF"/>
    <w:rsid w:val="008B389E"/>
    <w:rsid w:val="00A04597"/>
    <w:rsid w:val="00A14C33"/>
    <w:rsid w:val="00A7157F"/>
    <w:rsid w:val="00AB20D5"/>
    <w:rsid w:val="00AF79D1"/>
    <w:rsid w:val="00B53074"/>
    <w:rsid w:val="00BB7473"/>
    <w:rsid w:val="00C3640A"/>
    <w:rsid w:val="00C66A1A"/>
    <w:rsid w:val="00C75F68"/>
    <w:rsid w:val="00C93DF2"/>
    <w:rsid w:val="00D30091"/>
    <w:rsid w:val="00D72908"/>
    <w:rsid w:val="00E47CD8"/>
    <w:rsid w:val="00E62BB5"/>
    <w:rsid w:val="00E74738"/>
    <w:rsid w:val="00EE1B94"/>
    <w:rsid w:val="00EE4D31"/>
    <w:rsid w:val="00F37E1C"/>
    <w:rsid w:val="00F47218"/>
    <w:rsid w:val="00F56F86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5C2D-5BD3-4DCF-9CB2-9610EE3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73BD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1A2EB7"/>
  </w:style>
  <w:style w:type="character" w:customStyle="1" w:styleId="a5">
    <w:name w:val="Нижний колонтитул Знак"/>
    <w:basedOn w:val="a0"/>
    <w:uiPriority w:val="99"/>
    <w:qFormat/>
    <w:rsid w:val="001A2EB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C86900"/>
    <w:pPr>
      <w:ind w:left="720"/>
      <w:contextualSpacing/>
    </w:pPr>
  </w:style>
  <w:style w:type="paragraph" w:styleId="ac">
    <w:name w:val="No Spacing"/>
    <w:uiPriority w:val="1"/>
    <w:qFormat/>
    <w:rsid w:val="003A73BD"/>
    <w:rPr>
      <w:rFonts w:eastAsia="Times New Roman" w:cs="Times New Roman"/>
      <w:lang w:eastAsia="ru-RU"/>
    </w:rPr>
  </w:style>
  <w:style w:type="paragraph" w:styleId="ad">
    <w:name w:val="header"/>
    <w:basedOn w:val="a"/>
    <w:uiPriority w:val="99"/>
    <w:unhideWhenUsed/>
    <w:rsid w:val="001A2EB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A2EB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8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585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A14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s.imind.ru/#join:s5734a612-5f5c-47fe-b55b-aacb52b254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Логвиненко</dc:creator>
  <dc:description/>
  <cp:lastModifiedBy>Анна Владимировна Лукина</cp:lastModifiedBy>
  <cp:revision>12</cp:revision>
  <cp:lastPrinted>2019-11-25T03:38:00Z</cp:lastPrinted>
  <dcterms:created xsi:type="dcterms:W3CDTF">2020-03-05T10:13:00Z</dcterms:created>
  <dcterms:modified xsi:type="dcterms:W3CDTF">2020-04-08T09:52:00Z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