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18BE785" w14:textId="77777777" w:rsidR="00F333FE" w:rsidRDefault="00F333FE">
      <w:pPr>
        <w:spacing w:after="200" w:line="360" w:lineRule="auto"/>
        <w:jc w:val="center"/>
        <w:rPr>
          <w:b/>
        </w:rPr>
      </w:pPr>
      <w:bookmarkStart w:id="0" w:name="_GoBack"/>
      <w:bookmarkEnd w:id="0"/>
    </w:p>
    <w:p w14:paraId="0F3DA765" w14:textId="77777777" w:rsidR="00F333FE" w:rsidRDefault="00F333FE">
      <w:pPr>
        <w:spacing w:after="200" w:line="360" w:lineRule="auto"/>
        <w:jc w:val="center"/>
        <w:rPr>
          <w:b/>
        </w:rPr>
      </w:pPr>
    </w:p>
    <w:p w14:paraId="4B4B8B82" w14:textId="77777777" w:rsidR="00F333FE" w:rsidRDefault="00F333FE">
      <w:pPr>
        <w:spacing w:after="200" w:line="360" w:lineRule="auto"/>
        <w:jc w:val="center"/>
        <w:rPr>
          <w:b/>
        </w:rPr>
      </w:pPr>
    </w:p>
    <w:p w14:paraId="2C33CE73" w14:textId="77777777" w:rsidR="00F333FE" w:rsidRDefault="00F333FE">
      <w:pPr>
        <w:spacing w:after="200" w:line="360" w:lineRule="auto"/>
        <w:jc w:val="center"/>
        <w:rPr>
          <w:b/>
        </w:rPr>
      </w:pPr>
    </w:p>
    <w:p w14:paraId="5A83CB8C" w14:textId="77777777" w:rsidR="00F333FE" w:rsidRDefault="00F333FE">
      <w:pPr>
        <w:spacing w:after="200" w:line="360" w:lineRule="auto"/>
        <w:jc w:val="center"/>
        <w:rPr>
          <w:b/>
        </w:rPr>
      </w:pPr>
    </w:p>
    <w:p w14:paraId="0D24956D" w14:textId="77777777" w:rsidR="00F333FE" w:rsidRDefault="00C9448F">
      <w:pPr>
        <w:spacing w:after="200" w:line="360" w:lineRule="auto"/>
        <w:jc w:val="center"/>
        <w:rPr>
          <w:b/>
        </w:rPr>
      </w:pPr>
      <w:r>
        <w:rPr>
          <w:b/>
          <w:noProof/>
          <w:lang w:val="ru-RU"/>
        </w:rPr>
        <w:drawing>
          <wp:inline distT="19050" distB="19050" distL="19050" distR="19050" wp14:anchorId="795951D5" wp14:editId="72A54180">
            <wp:extent cx="1846749" cy="850616"/>
            <wp:effectExtent l="0" t="0" r="0" b="0"/>
            <wp:docPr id="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6749" cy="8506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noProof/>
          <w:lang w:val="ru-RU"/>
        </w:rPr>
        <w:drawing>
          <wp:inline distT="19050" distB="19050" distL="19050" distR="19050" wp14:anchorId="48CEC5B5" wp14:editId="3F83947C">
            <wp:extent cx="3014790" cy="614725"/>
            <wp:effectExtent l="0" t="0" r="0" b="0"/>
            <wp:docPr id="21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4790" cy="614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8528B9" w14:textId="77777777" w:rsidR="00F333FE" w:rsidRDefault="00F333FE">
      <w:pPr>
        <w:spacing w:after="200" w:line="360" w:lineRule="auto"/>
        <w:rPr>
          <w:b/>
          <w:sz w:val="28"/>
          <w:szCs w:val="28"/>
        </w:rPr>
      </w:pPr>
    </w:p>
    <w:p w14:paraId="42782EE7" w14:textId="77777777" w:rsidR="00F333FE" w:rsidRDefault="00F333FE">
      <w:pPr>
        <w:spacing w:after="200" w:line="360" w:lineRule="auto"/>
        <w:jc w:val="center"/>
        <w:rPr>
          <w:b/>
          <w:sz w:val="28"/>
          <w:szCs w:val="28"/>
        </w:rPr>
      </w:pPr>
    </w:p>
    <w:p w14:paraId="17AC2AC3" w14:textId="77777777" w:rsidR="00F333FE" w:rsidRDefault="00F333FE">
      <w:pPr>
        <w:spacing w:after="200" w:line="360" w:lineRule="auto"/>
        <w:rPr>
          <w:b/>
          <w:sz w:val="28"/>
          <w:szCs w:val="28"/>
        </w:rPr>
      </w:pPr>
    </w:p>
    <w:p w14:paraId="42F14252" w14:textId="77777777" w:rsidR="00F333FE" w:rsidRDefault="00F333FE">
      <w:pPr>
        <w:spacing w:line="360" w:lineRule="auto"/>
        <w:jc w:val="center"/>
        <w:rPr>
          <w:b/>
          <w:sz w:val="28"/>
          <w:szCs w:val="28"/>
        </w:rPr>
      </w:pPr>
    </w:p>
    <w:p w14:paraId="3C8A2891" w14:textId="77777777" w:rsidR="00F333FE" w:rsidRDefault="00C9448F">
      <w:pPr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  <w:r>
        <w:rPr>
          <w:rFonts w:ascii="Times New Roman" w:eastAsia="Times New Roman" w:hAnsi="Times New Roman" w:cs="Times New Roman"/>
          <w:b/>
          <w:sz w:val="30"/>
          <w:szCs w:val="30"/>
        </w:rPr>
        <w:t>Методическое пособие для организации работы</w:t>
      </w:r>
    </w:p>
    <w:p w14:paraId="1B432848" w14:textId="77777777" w:rsidR="00F333FE" w:rsidRDefault="00C9448F">
      <w:pPr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  <w:r>
        <w:rPr>
          <w:rFonts w:ascii="Times New Roman" w:eastAsia="Times New Roman" w:hAnsi="Times New Roman" w:cs="Times New Roman"/>
          <w:b/>
          <w:sz w:val="30"/>
          <w:szCs w:val="30"/>
        </w:rPr>
        <w:t>по профилактике кибермошенничества</w:t>
      </w:r>
    </w:p>
    <w:p w14:paraId="7A6D1151" w14:textId="77777777" w:rsidR="00F333FE" w:rsidRDefault="00C9448F">
      <w:pPr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  <w:r>
        <w:rPr>
          <w:rFonts w:ascii="Times New Roman" w:eastAsia="Times New Roman" w:hAnsi="Times New Roman" w:cs="Times New Roman"/>
          <w:b/>
          <w:sz w:val="30"/>
          <w:szCs w:val="30"/>
        </w:rPr>
        <w:t>на территории Тюменской области</w:t>
      </w:r>
    </w:p>
    <w:p w14:paraId="453E5559" w14:textId="77777777" w:rsidR="00F333FE" w:rsidRDefault="00F333F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14:paraId="035D1A2B" w14:textId="77777777" w:rsidR="00F333FE" w:rsidRDefault="00F333F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14:paraId="25C18724" w14:textId="77777777" w:rsidR="00F333FE" w:rsidRDefault="00F333FE">
      <w:pPr>
        <w:spacing w:line="360" w:lineRule="auto"/>
        <w:rPr>
          <w:rFonts w:ascii="Times New Roman" w:eastAsia="Times New Roman" w:hAnsi="Times New Roman" w:cs="Times New Roman"/>
          <w:b/>
          <w:sz w:val="30"/>
          <w:szCs w:val="30"/>
        </w:rPr>
      </w:pPr>
    </w:p>
    <w:p w14:paraId="0C6A274E" w14:textId="77777777" w:rsidR="00F333FE" w:rsidRDefault="00F333FE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0"/>
          <w:szCs w:val="30"/>
        </w:rPr>
      </w:pPr>
    </w:p>
    <w:p w14:paraId="5F7289CA" w14:textId="77777777" w:rsidR="00F333FE" w:rsidRDefault="00F333FE">
      <w:pPr>
        <w:spacing w:line="360" w:lineRule="auto"/>
        <w:jc w:val="center"/>
        <w:rPr>
          <w:rFonts w:ascii="Times New Roman" w:eastAsia="Times New Roman" w:hAnsi="Times New Roman" w:cs="Times New Roman"/>
          <w:b/>
        </w:rPr>
      </w:pPr>
    </w:p>
    <w:p w14:paraId="481CFBE6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i/>
          <w:sz w:val="20"/>
          <w:szCs w:val="20"/>
        </w:rPr>
      </w:pPr>
      <w:r>
        <w:rPr>
          <w:rFonts w:ascii="Times New Roman" w:eastAsia="Times New Roman" w:hAnsi="Times New Roman" w:cs="Times New Roman"/>
          <w:i/>
          <w:sz w:val="20"/>
          <w:szCs w:val="20"/>
        </w:rPr>
        <w:t>Методическое пособие разработано АНО «Центр информационных проектов» (подведомственная организация Департамента общественных связей Тюменской области) совместно с Прокуратурой Тюменской области, УМВД России по Тюменской области и Отделением Банка России по</w:t>
      </w:r>
      <w:r>
        <w:rPr>
          <w:rFonts w:ascii="Times New Roman" w:eastAsia="Times New Roman" w:hAnsi="Times New Roman" w:cs="Times New Roman"/>
          <w:i/>
          <w:sz w:val="20"/>
          <w:szCs w:val="20"/>
        </w:rPr>
        <w:t xml:space="preserve"> Тюменской области</w:t>
      </w:r>
    </w:p>
    <w:p w14:paraId="1AF88784" w14:textId="77777777" w:rsidR="00F333FE" w:rsidRDefault="00F333FE">
      <w:pPr>
        <w:spacing w:line="360" w:lineRule="auto"/>
        <w:rPr>
          <w:rFonts w:ascii="Times New Roman" w:eastAsia="Times New Roman" w:hAnsi="Times New Roman" w:cs="Times New Roman"/>
          <w:b/>
          <w:sz w:val="30"/>
          <w:szCs w:val="30"/>
        </w:rPr>
      </w:pPr>
    </w:p>
    <w:p w14:paraId="4B738814" w14:textId="77777777" w:rsidR="00F333FE" w:rsidRDefault="00F333FE">
      <w:pPr>
        <w:spacing w:line="360" w:lineRule="auto"/>
        <w:rPr>
          <w:rFonts w:ascii="Times New Roman" w:eastAsia="Times New Roman" w:hAnsi="Times New Roman" w:cs="Times New Roman"/>
          <w:b/>
          <w:sz w:val="30"/>
          <w:szCs w:val="30"/>
        </w:rPr>
      </w:pPr>
    </w:p>
    <w:p w14:paraId="2A3838CA" w14:textId="77777777" w:rsidR="00F333FE" w:rsidRDefault="00C9448F">
      <w:pPr>
        <w:spacing w:line="360" w:lineRule="auto"/>
        <w:jc w:val="center"/>
        <w:rPr>
          <w:b/>
        </w:rPr>
      </w:pPr>
      <w:r>
        <w:rPr>
          <w:rFonts w:ascii="Times New Roman" w:eastAsia="Times New Roman" w:hAnsi="Times New Roman" w:cs="Times New Roman"/>
          <w:sz w:val="30"/>
          <w:szCs w:val="30"/>
        </w:rPr>
        <w:t>Тюмень, 2025</w:t>
      </w:r>
    </w:p>
    <w:p w14:paraId="49E768D6" w14:textId="77777777" w:rsidR="00F333FE" w:rsidRDefault="00C9448F">
      <w:pPr>
        <w:spacing w:after="20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Содержание</w:t>
      </w:r>
    </w:p>
    <w:sdt>
      <w:sdtPr>
        <w:id w:val="2112902703"/>
        <w:docPartObj>
          <w:docPartGallery w:val="Table of Contents"/>
          <w:docPartUnique/>
        </w:docPartObj>
      </w:sdtPr>
      <w:sdtEndPr/>
      <w:sdtContent>
        <w:p w14:paraId="4DADB035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r>
            <w:fldChar w:fldCharType="begin"/>
          </w:r>
          <w:r>
            <w:instrText xml:space="preserve"> TOC \h \u \z \t "Heading 1,1,Heading 2,2,Heading 3,3,Heading 4,4,Heading 5,5,Heading 6,6,"</w:instrText>
          </w:r>
          <w:r>
            <w:fldChar w:fldCharType="separate"/>
          </w:r>
          <w:hyperlink w:anchor="_jgp4h8j5ysjr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1. Введение</w:t>
            </w:r>
          </w:hyperlink>
          <w:hyperlink w:anchor="_mj31jzx479xf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4</w:t>
            </w:r>
          </w:hyperlink>
        </w:p>
        <w:p w14:paraId="1B4DD29F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4w0838eiopoq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2. Краткое содержание методического пособия</w:t>
            </w:r>
          </w:hyperlink>
          <w:hyperlink w:anchor="_5555ju9p1xbz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7</w:t>
            </w:r>
          </w:hyperlink>
        </w:p>
        <w:p w14:paraId="1395F0C9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tsdewvl61tg5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3. Актуальность и проблематика</w:t>
            </w:r>
          </w:hyperlink>
          <w:hyperlink w:anchor="_4oirt4oo2hih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10</w:t>
            </w:r>
          </w:hyperlink>
        </w:p>
        <w:p w14:paraId="7A430C62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ie2hc8f4xv2d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4. Цели и задачи профилактики мошенничества</w:t>
            </w:r>
          </w:hyperlink>
          <w:hyperlink w:anchor="_c20mqggw172h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13</w:t>
            </w:r>
          </w:hyperlink>
        </w:p>
        <w:p w14:paraId="793F02BC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h9fl11g3s6kw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5. Портрет жертвы (Целевая аудитория)</w:t>
            </w:r>
          </w:hyperlink>
          <w:hyperlink w:anchor="_z2u7a5afn1i8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14</w:t>
            </w:r>
          </w:hyperlink>
        </w:p>
        <w:p w14:paraId="0158DF4F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h9i554u63f71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6. Ключевые посылы и к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оммуникационные тезисы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ab/>
              <w:t>1</w:t>
            </w:r>
          </w:hyperlink>
          <w:r>
            <w:rPr>
              <w:rFonts w:ascii="Times New Roman" w:eastAsia="Times New Roman" w:hAnsi="Times New Roman" w:cs="Times New Roman"/>
              <w:sz w:val="28"/>
              <w:szCs w:val="28"/>
            </w:rPr>
            <w:t>7</w:t>
          </w:r>
        </w:p>
        <w:p w14:paraId="497B9AA9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ryjpge2asdw4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7. Основные схемы мошенничества</w:t>
            </w:r>
          </w:hyperlink>
          <w:hyperlink w:anchor="_ilodmbfzq1mf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24</w:t>
            </w:r>
          </w:hyperlink>
        </w:p>
        <w:p w14:paraId="25E931BE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1d08pfeq6amf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8. Как гражданин может быть втянут в преступление</w:t>
            </w:r>
          </w:hyperlink>
          <w:hyperlink w:anchor="_rpzowf8symn4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28</w:t>
            </w:r>
          </w:hyperlink>
        </w:p>
        <w:p w14:paraId="7E261DFC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jc82pqhbyk8m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9. Статистика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ab/>
              <w:t>29</w:t>
            </w:r>
          </w:hyperlink>
        </w:p>
        <w:p w14:paraId="17595631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108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j3q9y2vsdsuw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Общероссийская статистика</w:t>
            </w:r>
          </w:hyperlink>
          <w:hyperlink w:anchor="_31hg3njovqv5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30</w:t>
            </w:r>
          </w:hyperlink>
        </w:p>
        <w:p w14:paraId="594C6333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108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p3jy7j9iupup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Статистика в Тюменской области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33</w:t>
            </w:r>
          </w:hyperlink>
        </w:p>
        <w:p w14:paraId="62868DB7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108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y0qvm4ailw5d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Результаты социологического исследования на территории Тюменской области (август, 2025)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35</w:t>
            </w:r>
          </w:hyperlink>
        </w:p>
        <w:p w14:paraId="5EF79ECA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g4b0ghs5c1fd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10. Технологическая защита от мошенничества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ab/>
              <w:t>37</w:t>
            </w:r>
          </w:hyperlink>
        </w:p>
        <w:p w14:paraId="5C938825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108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4qxotrngw6ze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10.1. Технологическая защита смартфона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37</w:t>
            </w:r>
          </w:hyperlink>
        </w:p>
        <w:p w14:paraId="22DAC856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108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603t3468n2rc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10.2. Технологическая защита мессенджеров</w:t>
            </w:r>
          </w:hyperlink>
          <w:hyperlink w:anchor="_wjwb8ye05bnx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38</w:t>
            </w:r>
          </w:hyperlink>
        </w:p>
        <w:p w14:paraId="3E445D5D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108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ptwfo6futn6x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10.3. Технологическая защита персонального компьютера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38</w:t>
            </w:r>
          </w:hyperlink>
        </w:p>
        <w:p w14:paraId="5FBE959F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ky3vlk72uvo8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11.  Ка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к защитить себя: практические советы</w:t>
            </w:r>
          </w:hyperlink>
          <w:hyperlink w:anchor="_msuyukd9332n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40</w:t>
            </w:r>
          </w:hyperlink>
        </w:p>
        <w:p w14:paraId="2D7ED0A0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8teqpvgmzrex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12. Законодательные меры по борьбе с мошенничеством</w:t>
            </w:r>
          </w:hyperlink>
          <w:hyperlink w:anchor="_wulv22u786ft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43</w:t>
            </w:r>
          </w:hyperlink>
        </w:p>
        <w:p w14:paraId="7516581F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qmrrdw1sw1oc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13. Официальные источники информации</w:t>
            </w:r>
          </w:hyperlink>
          <w:hyperlink w:anchor="_ug9l0oj21yjh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46</w:t>
            </w:r>
          </w:hyperlink>
        </w:p>
        <w:p w14:paraId="753FA0D5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xaq4rdx1qrf7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14. Что делать, если вы стали жертвой</w:t>
            </w:r>
          </w:hyperlink>
          <w:hyperlink w:anchor="_tkqbo09o7xl9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48</w:t>
            </w:r>
          </w:hyperlink>
        </w:p>
        <w:p w14:paraId="250A0A16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b/>
              <w:color w:val="000000"/>
              <w:sz w:val="28"/>
              <w:szCs w:val="28"/>
            </w:rPr>
          </w:pPr>
          <w:hyperlink w:anchor="_1o7ajme3r5lg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Приложение 1.</w:t>
            </w:r>
          </w:hyperlink>
          <w:hyperlink w:anchor="_jgi6obntk2kf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ab/>
              <w:t>63</w:t>
            </w:r>
          </w:hyperlink>
        </w:p>
        <w:p w14:paraId="0D31A777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9esvu245epfr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Приложение 2.</w:t>
            </w:r>
          </w:hyperlink>
          <w:hyperlink w:anchor="_pzwgwbxomxgc"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ab/>
              <w:t>67</w:t>
            </w:r>
          </w:hyperlink>
        </w:p>
        <w:p w14:paraId="44F23FEB" w14:textId="77777777" w:rsidR="00F333FE" w:rsidRDefault="00C9448F">
          <w:pPr>
            <w:widowControl w:val="0"/>
            <w:tabs>
              <w:tab w:val="right" w:pos="12000"/>
            </w:tabs>
            <w:spacing w:before="60" w:line="240" w:lineRule="auto"/>
            <w:ind w:left="720"/>
            <w:rPr>
              <w:rFonts w:ascii="Times New Roman" w:eastAsia="Times New Roman" w:hAnsi="Times New Roman" w:cs="Times New Roman"/>
              <w:color w:val="000000"/>
              <w:sz w:val="28"/>
              <w:szCs w:val="28"/>
            </w:rPr>
          </w:pPr>
          <w:hyperlink w:anchor="_ezxgjw9c5hk4"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Приложение 3.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ab/>
              <w:t>69</w:t>
            </w:r>
          </w:hyperlink>
          <w:r>
            <w:fldChar w:fldCharType="end"/>
          </w:r>
        </w:p>
      </w:sdtContent>
    </w:sdt>
    <w:p w14:paraId="1C8B0359" w14:textId="77777777" w:rsidR="00F333FE" w:rsidRDefault="00F333FE">
      <w:pPr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C0C332B" w14:textId="77777777" w:rsidR="00F333FE" w:rsidRDefault="00F333FE">
      <w:pPr>
        <w:spacing w:line="360" w:lineRule="auto"/>
      </w:pPr>
    </w:p>
    <w:p w14:paraId="1B13B730" w14:textId="77777777" w:rsidR="00F333FE" w:rsidRDefault="00F333FE">
      <w:pPr>
        <w:spacing w:line="360" w:lineRule="auto"/>
      </w:pPr>
    </w:p>
    <w:p w14:paraId="5E67799D" w14:textId="77777777" w:rsidR="00F333FE" w:rsidRDefault="00F333FE">
      <w:pPr>
        <w:spacing w:line="360" w:lineRule="auto"/>
      </w:pPr>
    </w:p>
    <w:p w14:paraId="42B15952" w14:textId="77777777" w:rsidR="00F333FE" w:rsidRDefault="00F333FE">
      <w:pPr>
        <w:spacing w:line="360" w:lineRule="auto"/>
      </w:pPr>
    </w:p>
    <w:p w14:paraId="28BC7E19" w14:textId="77777777" w:rsidR="00F333FE" w:rsidRDefault="00F333FE">
      <w:pPr>
        <w:spacing w:line="360" w:lineRule="auto"/>
      </w:pPr>
    </w:p>
    <w:p w14:paraId="623E60B8" w14:textId="77777777" w:rsidR="00F333FE" w:rsidRDefault="00F333FE">
      <w:pPr>
        <w:spacing w:line="360" w:lineRule="auto"/>
      </w:pPr>
    </w:p>
    <w:p w14:paraId="0E11524E" w14:textId="77777777" w:rsidR="00F333FE" w:rsidRDefault="00F333FE">
      <w:pPr>
        <w:spacing w:line="360" w:lineRule="auto"/>
      </w:pPr>
    </w:p>
    <w:p w14:paraId="498F3D8C" w14:textId="77777777" w:rsidR="00F333FE" w:rsidRDefault="00C9448F">
      <w:pPr>
        <w:pStyle w:val="3"/>
        <w:numPr>
          <w:ilvl w:val="0"/>
          <w:numId w:val="29"/>
        </w:numPr>
        <w:spacing w:line="36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1" w:name="_jgp4h8j5ysjr" w:colFirst="0" w:colLast="0"/>
      <w:bookmarkEnd w:id="1"/>
      <w:r>
        <w:rPr>
          <w:rFonts w:ascii="Times New Roman" w:eastAsia="Times New Roman" w:hAnsi="Times New Roman" w:cs="Times New Roman"/>
          <w:b/>
          <w:color w:val="000000"/>
        </w:rPr>
        <w:lastRenderedPageBreak/>
        <w:t>Введение</w:t>
      </w:r>
    </w:p>
    <w:p w14:paraId="1738FB14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Данный документ представляет собой текстовую и аналитическую базу, предназначенную для использования в работе по профилактике кибер- и телефонного мошенничества. Он содержит структурированную информацию, фактуру, формулировки и статистику, которые могут сл</w:t>
      </w:r>
      <w:r>
        <w:rPr>
          <w:rFonts w:ascii="Times New Roman" w:eastAsia="Times New Roman" w:hAnsi="Times New Roman" w:cs="Times New Roman"/>
          <w:sz w:val="28"/>
          <w:szCs w:val="28"/>
        </w:rPr>
        <w:t>ужить основой для подготовки:</w:t>
      </w:r>
    </w:p>
    <w:p w14:paraId="0004F23B" w14:textId="77777777" w:rsidR="00F333FE" w:rsidRDefault="00C9448F">
      <w:pPr>
        <w:numPr>
          <w:ilvl w:val="0"/>
          <w:numId w:val="4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информационных материалов для населения</w:t>
      </w:r>
    </w:p>
    <w:p w14:paraId="58CD6B3E" w14:textId="77777777" w:rsidR="00F333FE" w:rsidRDefault="00C9448F">
      <w:pPr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контента для сайта и соцсетей</w:t>
      </w:r>
    </w:p>
    <w:p w14:paraId="5B981100" w14:textId="77777777" w:rsidR="00F333FE" w:rsidRDefault="00C9448F">
      <w:pPr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листовок, памяток, презентаций</w:t>
      </w:r>
    </w:p>
    <w:p w14:paraId="73D10EC7" w14:textId="77777777" w:rsidR="00F333FE" w:rsidRDefault="00C9448F">
      <w:pPr>
        <w:numPr>
          <w:ilvl w:val="0"/>
          <w:numId w:val="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сценариев для видеороликов</w:t>
      </w:r>
    </w:p>
    <w:p w14:paraId="3630EA12" w14:textId="77777777" w:rsidR="00F333FE" w:rsidRDefault="00C9448F">
      <w:pPr>
        <w:numPr>
          <w:ilvl w:val="0"/>
          <w:numId w:val="4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тв- и радиорекламы и др.</w:t>
      </w:r>
    </w:p>
    <w:p w14:paraId="0D907F19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Документ предназначен для сотрудников, занимающихся профилактикой кибер- </w:t>
      </w:r>
      <w:r>
        <w:rPr>
          <w:rFonts w:ascii="Times New Roman" w:eastAsia="Times New Roman" w:hAnsi="Times New Roman" w:cs="Times New Roman"/>
          <w:sz w:val="28"/>
          <w:szCs w:val="28"/>
        </w:rPr>
        <w:t>и телефонного мошенничества, и помогает быстро сориентироваться в теме, использовать готовые формулировки.</w:t>
      </w:r>
    </w:p>
    <w:p w14:paraId="7B688B4A" w14:textId="77777777" w:rsidR="00F333FE" w:rsidRDefault="00C9448F">
      <w:pPr>
        <w:pStyle w:val="3"/>
        <w:keepNext w:val="0"/>
        <w:keepLines w:val="0"/>
        <w:spacing w:before="280"/>
        <w:rPr>
          <w:rFonts w:ascii="Times New Roman" w:eastAsia="Times New Roman" w:hAnsi="Times New Roman" w:cs="Times New Roman"/>
          <w:b/>
          <w:color w:val="1155CC"/>
        </w:rPr>
      </w:pPr>
      <w:bookmarkStart w:id="2" w:name="_c67w0bbm6eqd" w:colFirst="0" w:colLast="0"/>
      <w:bookmarkEnd w:id="2"/>
      <w:r>
        <w:rPr>
          <w:rFonts w:ascii="Times New Roman" w:eastAsia="Times New Roman" w:hAnsi="Times New Roman" w:cs="Times New Roman"/>
          <w:b/>
          <w:color w:val="1155CC"/>
        </w:rPr>
        <w:t>Зачем нужна эта методичка:</w:t>
      </w:r>
    </w:p>
    <w:p w14:paraId="74B49256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Цель — дать четкие, практические рекомендации по организации информационно-просветительской работы с населением. Вы узнает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какие виды мошенничества наиболее распространены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как их распознать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что и как говорить людям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какие инструменты использовать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работе.</w:t>
      </w:r>
    </w:p>
    <w:p w14:paraId="4E5EE234" w14:textId="77777777" w:rsidR="00F333FE" w:rsidRDefault="00C9448F">
      <w:pPr>
        <w:pStyle w:val="3"/>
        <w:keepNext w:val="0"/>
        <w:keepLines w:val="0"/>
        <w:spacing w:before="280"/>
        <w:rPr>
          <w:rFonts w:ascii="Times New Roman" w:eastAsia="Times New Roman" w:hAnsi="Times New Roman" w:cs="Times New Roman"/>
          <w:b/>
          <w:color w:val="1155CC"/>
        </w:rPr>
      </w:pPr>
      <w:bookmarkStart w:id="3" w:name="_mj31jzx479xf" w:colFirst="0" w:colLast="0"/>
      <w:bookmarkEnd w:id="3"/>
      <w:r>
        <w:rPr>
          <w:rFonts w:ascii="Times New Roman" w:eastAsia="Times New Roman" w:hAnsi="Times New Roman" w:cs="Times New Roman"/>
          <w:b/>
          <w:color w:val="1155CC"/>
        </w:rPr>
        <w:t>Что вы найдете внутри:</w:t>
      </w:r>
    </w:p>
    <w:p w14:paraId="2918D390" w14:textId="77777777" w:rsidR="00F333FE" w:rsidRDefault="00C9448F">
      <w:pPr>
        <w:numPr>
          <w:ilvl w:val="0"/>
          <w:numId w:val="9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Актуальную статистику и проблематику</w:t>
      </w:r>
    </w:p>
    <w:p w14:paraId="3878F9A7" w14:textId="77777777" w:rsidR="00F333FE" w:rsidRDefault="00C9448F">
      <w:pPr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Портрет целевой аудитории (кто чаще всего становится же</w:t>
      </w:r>
      <w:r>
        <w:rPr>
          <w:rFonts w:ascii="Times New Roman" w:eastAsia="Times New Roman" w:hAnsi="Times New Roman" w:cs="Times New Roman"/>
          <w:sz w:val="28"/>
          <w:szCs w:val="28"/>
        </w:rPr>
        <w:t>ртвой)</w:t>
      </w:r>
    </w:p>
    <w:p w14:paraId="140E5A4E" w14:textId="77777777" w:rsidR="00F333FE" w:rsidRDefault="00C9448F">
      <w:pPr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Типичные схемы мошенничества</w:t>
      </w:r>
    </w:p>
    <w:p w14:paraId="05AB25A0" w14:textId="77777777" w:rsidR="00F333FE" w:rsidRDefault="00C9448F">
      <w:pPr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Коммуникационные посылы и примеры формулировок</w:t>
      </w:r>
    </w:p>
    <w:p w14:paraId="11CF22F3" w14:textId="77777777" w:rsidR="00F333FE" w:rsidRDefault="00C9448F">
      <w:pPr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Практические советы по технологической защите</w:t>
      </w:r>
    </w:p>
    <w:p w14:paraId="527C841E" w14:textId="77777777" w:rsidR="00F333FE" w:rsidRDefault="00C9448F">
      <w:pPr>
        <w:numPr>
          <w:ilvl w:val="0"/>
          <w:numId w:val="9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Контакты и алгоритм действий, если человек стал жертвой</w:t>
      </w:r>
    </w:p>
    <w:p w14:paraId="0DE54373" w14:textId="77777777" w:rsidR="00F333FE" w:rsidRDefault="00C9448F">
      <w:pPr>
        <w:numPr>
          <w:ilvl w:val="0"/>
          <w:numId w:val="9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Официальные источники информации</w:t>
      </w:r>
    </w:p>
    <w:p w14:paraId="2F59505F" w14:textId="77777777" w:rsidR="00F333FE" w:rsidRDefault="00F333FE">
      <w:pPr>
        <w:spacing w:before="240" w:after="240"/>
        <w:jc w:val="both"/>
        <w:rPr>
          <w:rFonts w:ascii="Times New Roman" w:eastAsia="Times New Roman" w:hAnsi="Times New Roman" w:cs="Times New Roman"/>
          <w:i/>
          <w:color w:val="999999"/>
          <w:sz w:val="28"/>
          <w:szCs w:val="28"/>
        </w:rPr>
      </w:pPr>
    </w:p>
    <w:p w14:paraId="106D0BD4" w14:textId="77777777" w:rsidR="00F333FE" w:rsidRDefault="00C9448F">
      <w:pPr>
        <w:pStyle w:val="3"/>
        <w:jc w:val="center"/>
        <w:rPr>
          <w:rFonts w:ascii="Times New Roman" w:eastAsia="Times New Roman" w:hAnsi="Times New Roman" w:cs="Times New Roman"/>
          <w:b/>
        </w:rPr>
      </w:pPr>
      <w:bookmarkStart w:id="4" w:name="_4w0838eiopoq" w:colFirst="0" w:colLast="0"/>
      <w:bookmarkEnd w:id="4"/>
      <w:r>
        <w:rPr>
          <w:rFonts w:ascii="Times New Roman" w:eastAsia="Times New Roman" w:hAnsi="Times New Roman" w:cs="Times New Roman"/>
          <w:b/>
          <w:color w:val="000000"/>
        </w:rPr>
        <w:t>2. Краткое содержание методического пособия</w:t>
      </w:r>
    </w:p>
    <w:p w14:paraId="426B8A26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5" w:name="_vj0qdv7o2b7" w:colFirst="0" w:colLast="0"/>
      <w:bookmarkEnd w:id="5"/>
      <w:r>
        <w:rPr>
          <w:rFonts w:ascii="Times New Roman" w:eastAsia="Times New Roman" w:hAnsi="Times New Roman" w:cs="Times New Roman"/>
          <w:b/>
          <w:color w:val="000000"/>
        </w:rPr>
        <w:t>1. Сущность и масштаб проблемы</w:t>
      </w:r>
    </w:p>
    <w:p w14:paraId="329FAE3F" w14:textId="77777777" w:rsidR="00F333FE" w:rsidRDefault="00C9448F">
      <w:pPr>
        <w:numPr>
          <w:ilvl w:val="0"/>
          <w:numId w:val="98"/>
        </w:numPr>
        <w:spacing w:before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Масштаб проблемы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Кибермошенничество — быстрорастущий вид преступности. В 2024 году россияне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данным банковской отчетности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потеряли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от действий мошенников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27,5 млрд рублей, что 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74%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больше, чем в 2023 году. За 1 кв. 2025 года – 6,9 млрд рублей.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2EC6394" w14:textId="77777777" w:rsidR="00F333FE" w:rsidRDefault="00C9448F">
      <w:pPr>
        <w:numPr>
          <w:ilvl w:val="0"/>
          <w:numId w:val="98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Региональное влияние</w:t>
      </w:r>
      <w:r>
        <w:rPr>
          <w:rFonts w:ascii="Times New Roman" w:eastAsia="Times New Roman" w:hAnsi="Times New Roman" w:cs="Times New Roman"/>
          <w:sz w:val="28"/>
          <w:szCs w:val="28"/>
        </w:rPr>
        <w:t>: В Тюменской области в 2024 году число киберпреступлений выросло на 11%, что привело к значительным экономическим потерям и социальной напряженности.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1B5038D" w14:textId="77777777" w:rsidR="00F333FE" w:rsidRDefault="00C9448F">
      <w:pPr>
        <w:numPr>
          <w:ilvl w:val="0"/>
          <w:numId w:val="98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данным УМВД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Тюменской области – За первое полугодие 2025 года в Тюменской области зарегистрировано более 6 тыс. преступлений, из них 3 875 — мошенничества и кражи с использованием телекоммуникационных технологий, что на 631 больше, чем годом ранее. Ущерб превысил 1,6 </w:t>
      </w:r>
      <w:r>
        <w:rPr>
          <w:rFonts w:ascii="Times New Roman" w:eastAsia="Times New Roman" w:hAnsi="Times New Roman" w:cs="Times New Roman"/>
          <w:sz w:val="28"/>
          <w:szCs w:val="28"/>
        </w:rPr>
        <w:t>млрд рублей (в 2024 году — 2,5 млрд).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8560973" w14:textId="77777777" w:rsidR="00F333FE" w:rsidRDefault="00C9448F">
      <w:pPr>
        <w:numPr>
          <w:ilvl w:val="0"/>
          <w:numId w:val="98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Уязвимые группы</w:t>
      </w:r>
      <w:r>
        <w:rPr>
          <w:rFonts w:ascii="Times New Roman" w:eastAsia="Times New Roman" w:hAnsi="Times New Roman" w:cs="Times New Roman"/>
          <w:sz w:val="28"/>
          <w:szCs w:val="28"/>
        </w:rPr>
        <w:t>: Жертвой может стать любой человек, но основными мишенями являются:</w:t>
      </w:r>
    </w:p>
    <w:p w14:paraId="67B5305B" w14:textId="77777777" w:rsidR="00F333FE" w:rsidRDefault="00C9448F">
      <w:pPr>
        <w:numPr>
          <w:ilvl w:val="1"/>
          <w:numId w:val="98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Молодежь (14–24 года)</w:t>
      </w:r>
      <w:r>
        <w:rPr>
          <w:rFonts w:ascii="Times New Roman" w:eastAsia="Times New Roman" w:hAnsi="Times New Roman" w:cs="Times New Roman"/>
          <w:sz w:val="28"/>
          <w:szCs w:val="28"/>
        </w:rPr>
        <w:t>: часто вовлекается в мошеннические схемы в качестве «дропперов» или «помощников» за быстрые деньги.</w:t>
      </w:r>
    </w:p>
    <w:p w14:paraId="2D0CFA03" w14:textId="77777777" w:rsidR="00F333FE" w:rsidRDefault="00C9448F">
      <w:pPr>
        <w:numPr>
          <w:ilvl w:val="1"/>
          <w:numId w:val="98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Работающие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граждане (25-44)</w:t>
      </w:r>
      <w:r>
        <w:rPr>
          <w:rFonts w:ascii="Times New Roman" w:eastAsia="Times New Roman" w:hAnsi="Times New Roman" w:cs="Times New Roman"/>
          <w:sz w:val="28"/>
          <w:szCs w:val="28"/>
        </w:rPr>
        <w:t>: люди со стабильным доходом и средним образованием — частые цели.</w:t>
      </w:r>
    </w:p>
    <w:p w14:paraId="65E00E98" w14:textId="77777777" w:rsidR="00F333FE" w:rsidRDefault="00C9448F">
      <w:pPr>
        <w:numPr>
          <w:ilvl w:val="1"/>
          <w:numId w:val="98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Пожилые люди (50+)</w:t>
      </w:r>
      <w:r>
        <w:rPr>
          <w:rFonts w:ascii="Times New Roman" w:eastAsia="Times New Roman" w:hAnsi="Times New Roman" w:cs="Times New Roman"/>
          <w:sz w:val="28"/>
          <w:szCs w:val="28"/>
        </w:rPr>
        <w:t>: более уязвимы из-за низкой цифровой грамотности.</w:t>
      </w:r>
    </w:p>
    <w:p w14:paraId="5F9CBE53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6" w:name="_nvq8if1qrpyb" w:colFirst="0" w:colLast="0"/>
      <w:bookmarkEnd w:id="6"/>
      <w:r>
        <w:rPr>
          <w:rFonts w:ascii="Times New Roman" w:eastAsia="Times New Roman" w:hAnsi="Times New Roman" w:cs="Times New Roman"/>
          <w:b/>
          <w:color w:val="000000"/>
        </w:rPr>
        <w:t>2. Распространенные схемы мошенничества</w:t>
      </w:r>
    </w:p>
    <w:p w14:paraId="1B3E5F94" w14:textId="77777777" w:rsidR="00F333FE" w:rsidRDefault="00C9448F">
      <w:pPr>
        <w:numPr>
          <w:ilvl w:val="0"/>
          <w:numId w:val="92"/>
        </w:numPr>
        <w:spacing w:before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Телефонные/СМС-мошенничества</w:t>
      </w:r>
      <w:r>
        <w:rPr>
          <w:rFonts w:ascii="Times New Roman" w:eastAsia="Times New Roman" w:hAnsi="Times New Roman" w:cs="Times New Roman"/>
          <w:sz w:val="28"/>
          <w:szCs w:val="28"/>
        </w:rPr>
        <w:t>: преступники представляются сотрудн</w:t>
      </w:r>
      <w:r>
        <w:rPr>
          <w:rFonts w:ascii="Times New Roman" w:eastAsia="Times New Roman" w:hAnsi="Times New Roman" w:cs="Times New Roman"/>
          <w:sz w:val="28"/>
          <w:szCs w:val="28"/>
        </w:rPr>
        <w:t>иками коммунальных служб, поликлиник и других организаций. Преступник создает впечатление, что заботится о вас: записывает к врачу, предлагает заменить счётчики или получить услуги.</w:t>
      </w:r>
    </w:p>
    <w:p w14:paraId="42E57A0C" w14:textId="77777777" w:rsidR="00F333FE" w:rsidRDefault="00C9448F">
      <w:pPr>
        <w:numPr>
          <w:ilvl w:val="0"/>
          <w:numId w:val="92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Фальшивые сайты и приложения</w:t>
      </w:r>
      <w:r>
        <w:rPr>
          <w:rFonts w:ascii="Times New Roman" w:eastAsia="Times New Roman" w:hAnsi="Times New Roman" w:cs="Times New Roman"/>
          <w:sz w:val="28"/>
          <w:szCs w:val="28"/>
        </w:rPr>
        <w:t>: копируют легитимные платформы для кражи учет</w:t>
      </w:r>
      <w:r>
        <w:rPr>
          <w:rFonts w:ascii="Times New Roman" w:eastAsia="Times New Roman" w:hAnsi="Times New Roman" w:cs="Times New Roman"/>
          <w:sz w:val="28"/>
          <w:szCs w:val="28"/>
        </w:rPr>
        <w:t>ных данных или средств.</w:t>
      </w:r>
    </w:p>
    <w:p w14:paraId="7887EA8F" w14:textId="77777777" w:rsidR="00F333FE" w:rsidRDefault="00C9448F">
      <w:pPr>
        <w:numPr>
          <w:ilvl w:val="0"/>
          <w:numId w:val="92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Атаки на аккаунты Госуслуг</w:t>
      </w:r>
      <w:r>
        <w:rPr>
          <w:rFonts w:ascii="Times New Roman" w:eastAsia="Times New Roman" w:hAnsi="Times New Roman" w:cs="Times New Roman"/>
          <w:sz w:val="28"/>
          <w:szCs w:val="28"/>
        </w:rPr>
        <w:t>: получение доступа к личным кабинетам для оформления микрозаймов.</w:t>
      </w:r>
    </w:p>
    <w:p w14:paraId="113E65BD" w14:textId="77777777" w:rsidR="00F333FE" w:rsidRDefault="00C9448F">
      <w:pPr>
        <w:numPr>
          <w:ilvl w:val="0"/>
          <w:numId w:val="92"/>
        </w:numPr>
        <w:spacing w:after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Финансовые посредники</w:t>
      </w:r>
      <w:r>
        <w:rPr>
          <w:rFonts w:ascii="Times New Roman" w:eastAsia="Times New Roman" w:hAnsi="Times New Roman" w:cs="Times New Roman"/>
          <w:sz w:val="28"/>
          <w:szCs w:val="28"/>
        </w:rPr>
        <w:t>: убеждают людей переводить или отмывать деньги, подвергая их юридическим рискам.</w:t>
      </w:r>
    </w:p>
    <w:p w14:paraId="21D1CBD1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Мошенники часто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воздействуют на эмоции и чувства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людей, чтобы добиться своего — они используют как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положительные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так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отрицательные эмоции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В первом случае жертву вводят в состояние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радости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надежды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доверия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сообщая, например: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«Вы выиграли крупную сумму денег»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«Вам положены социальные выплаты»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«Пенсионный фонд рад сообщить о перерасчете вашей пенсии…»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0884E7B2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Во втором случае мошенники вызывают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страх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панику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стыд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пугая сообщениями вроде: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«С вашего счета списали все деньги»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«Ваш родственник попал в аварию и с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бил человека»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или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«Беспокоит следователь МВД. Вы являетесь свидетелем по уголовному делу»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Понимание этих приемов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поможет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вовремя распознать обман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 поддаться на провокацию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DB9582D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</w:rPr>
      </w:pPr>
      <w:bookmarkStart w:id="7" w:name="_ykhnygsw2q27" w:colFirst="0" w:colLast="0"/>
      <w:bookmarkEnd w:id="7"/>
      <w:r>
        <w:rPr>
          <w:rFonts w:ascii="Times New Roman" w:eastAsia="Times New Roman" w:hAnsi="Times New Roman" w:cs="Times New Roman"/>
          <w:b/>
          <w:color w:val="000000"/>
        </w:rPr>
        <w:t xml:space="preserve">3. </w:t>
      </w:r>
      <w:r>
        <w:rPr>
          <w:rFonts w:ascii="Times New Roman" w:eastAsia="Times New Roman" w:hAnsi="Times New Roman" w:cs="Times New Roman"/>
          <w:b/>
        </w:rPr>
        <w:t>Способы защиты</w:t>
      </w:r>
      <w:r>
        <w:rPr>
          <w:rFonts w:ascii="Times New Roman" w:eastAsia="Times New Roman" w:hAnsi="Times New Roman" w:cs="Times New Roman"/>
        </w:rPr>
        <w:t>:</w:t>
      </w:r>
    </w:p>
    <w:p w14:paraId="7A789F3E" w14:textId="77777777" w:rsidR="00F333FE" w:rsidRDefault="00C9448F">
      <w:pPr>
        <w:numPr>
          <w:ilvl w:val="0"/>
          <w:numId w:val="46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берите трубку и не разговаривайте с незнакомцами.</w:t>
      </w:r>
    </w:p>
    <w:p w14:paraId="0082191E" w14:textId="77777777" w:rsidR="00F333FE" w:rsidRDefault="00C9448F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Установ</w:t>
      </w:r>
      <w:r>
        <w:rPr>
          <w:rFonts w:ascii="Times New Roman" w:eastAsia="Times New Roman" w:hAnsi="Times New Roman" w:cs="Times New Roman"/>
          <w:sz w:val="28"/>
          <w:szCs w:val="28"/>
        </w:rPr>
        <w:t>ите определитель номера и антивирус на телефон и компьютер.</w:t>
      </w:r>
    </w:p>
    <w:p w14:paraId="1A0A56AA" w14:textId="77777777" w:rsidR="00F333FE" w:rsidRDefault="00C9448F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Установите двойную защиту аккаунтов и профилей в соцсетях, мессенджерах, почтах и пр. сервисах.</w:t>
      </w:r>
    </w:p>
    <w:p w14:paraId="19AB652B" w14:textId="77777777" w:rsidR="00F333FE" w:rsidRDefault="00C9448F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Запретите оформление кредита на свое имя через Госуслуги.</w:t>
      </w:r>
    </w:p>
    <w:p w14:paraId="5F54E472" w14:textId="77777777" w:rsidR="00F333FE" w:rsidRDefault="00C9448F">
      <w:pPr>
        <w:numPr>
          <w:ilvl w:val="0"/>
          <w:numId w:val="4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сообщайте коды из СМС и приложений, дан</w:t>
      </w:r>
      <w:r>
        <w:rPr>
          <w:rFonts w:ascii="Times New Roman" w:eastAsia="Times New Roman" w:hAnsi="Times New Roman" w:cs="Times New Roman"/>
          <w:sz w:val="28"/>
          <w:szCs w:val="28"/>
        </w:rPr>
        <w:t>ные карт и пароли.</w:t>
      </w:r>
    </w:p>
    <w:p w14:paraId="56CCC5FD" w14:textId="77777777" w:rsidR="00F333FE" w:rsidRDefault="00C9448F">
      <w:pPr>
        <w:numPr>
          <w:ilvl w:val="0"/>
          <w:numId w:val="46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Игнорируйте подозрительные ссылки и вложения — даже если они пришли от «знакомого».</w:t>
      </w:r>
    </w:p>
    <w:p w14:paraId="08D45188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8" w:name="_q8mkbkoo9gq1" w:colFirst="0" w:colLast="0"/>
      <w:bookmarkEnd w:id="8"/>
      <w:r>
        <w:rPr>
          <w:rFonts w:ascii="Times New Roman" w:eastAsia="Times New Roman" w:hAnsi="Times New Roman" w:cs="Times New Roman"/>
          <w:b/>
          <w:color w:val="000000"/>
        </w:rPr>
        <w:t>4. Что делать, если вы стали жертвой мошенника</w:t>
      </w:r>
    </w:p>
    <w:p w14:paraId="544880FB" w14:textId="77777777" w:rsidR="00F333FE" w:rsidRDefault="00C9448F">
      <w:pPr>
        <w:numPr>
          <w:ilvl w:val="0"/>
          <w:numId w:val="1"/>
        </w:numPr>
        <w:spacing w:before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Прекратите контакт</w:t>
      </w:r>
      <w:r>
        <w:rPr>
          <w:rFonts w:ascii="Times New Roman" w:eastAsia="Times New Roman" w:hAnsi="Times New Roman" w:cs="Times New Roman"/>
          <w:sz w:val="28"/>
          <w:szCs w:val="28"/>
        </w:rPr>
        <w:t>: немедленно завершите общение с мошенником.</w:t>
      </w:r>
    </w:p>
    <w:p w14:paraId="7C890E52" w14:textId="77777777" w:rsidR="00F333FE" w:rsidRDefault="00C9448F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Свяжитесь с банком</w:t>
      </w:r>
      <w:r>
        <w:rPr>
          <w:rFonts w:ascii="Times New Roman" w:eastAsia="Times New Roman" w:hAnsi="Times New Roman" w:cs="Times New Roman"/>
          <w:sz w:val="28"/>
          <w:szCs w:val="28"/>
        </w:rPr>
        <w:t>: позвоните в банк для блокировки карты или транзакций.</w:t>
      </w:r>
    </w:p>
    <w:p w14:paraId="30F76AA2" w14:textId="77777777" w:rsidR="00F333FE" w:rsidRDefault="00C9448F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Сообщите в полицию</w:t>
      </w:r>
      <w:r>
        <w:rPr>
          <w:rFonts w:ascii="Times New Roman" w:eastAsia="Times New Roman" w:hAnsi="Times New Roman" w:cs="Times New Roman"/>
          <w:sz w:val="28"/>
          <w:szCs w:val="28"/>
        </w:rPr>
        <w:t>: подайте заявление с указанием деталей (номера телефонов, скриншоты) через отделение УМВД или Госуслуги.</w:t>
      </w:r>
    </w:p>
    <w:p w14:paraId="1EC292A9" w14:textId="77777777" w:rsidR="00F333FE" w:rsidRDefault="00C9448F">
      <w:pPr>
        <w:numPr>
          <w:ilvl w:val="0"/>
          <w:numId w:val="1"/>
        </w:numPr>
        <w:spacing w:after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Предупредите других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сообщите семье/друзьям, чтобы предотвратить дальнейшие </w:t>
      </w:r>
      <w:r>
        <w:rPr>
          <w:rFonts w:ascii="Times New Roman" w:eastAsia="Times New Roman" w:hAnsi="Times New Roman" w:cs="Times New Roman"/>
          <w:sz w:val="28"/>
          <w:szCs w:val="28"/>
        </w:rPr>
        <w:t>атаки.</w:t>
      </w:r>
    </w:p>
    <w:p w14:paraId="29810DA6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9" w:name="_swd2vaa6udkj" w:colFirst="0" w:colLast="0"/>
      <w:bookmarkEnd w:id="9"/>
      <w:r>
        <w:rPr>
          <w:rFonts w:ascii="Times New Roman" w:eastAsia="Times New Roman" w:hAnsi="Times New Roman" w:cs="Times New Roman"/>
          <w:b/>
          <w:color w:val="000000"/>
        </w:rPr>
        <w:t>5. Юридическая защита</w:t>
      </w:r>
    </w:p>
    <w:p w14:paraId="56F5723E" w14:textId="77777777" w:rsidR="00F333FE" w:rsidRDefault="00C9448F">
      <w:pPr>
        <w:numPr>
          <w:ilvl w:val="0"/>
          <w:numId w:val="84"/>
        </w:numPr>
        <w:spacing w:before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Ключевые законы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12CA5AB" w14:textId="77777777" w:rsidR="00F333FE" w:rsidRDefault="00C9448F">
      <w:pPr>
        <w:numPr>
          <w:ilvl w:val="1"/>
          <w:numId w:val="8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Уголовный кодекс (статьи 159, 187)</w:t>
      </w:r>
      <w:r>
        <w:rPr>
          <w:rFonts w:ascii="Times New Roman" w:eastAsia="Times New Roman" w:hAnsi="Times New Roman" w:cs="Times New Roman"/>
          <w:sz w:val="28"/>
          <w:szCs w:val="28"/>
        </w:rPr>
        <w:t>: предусматривает наказание за мошенничество и незаконные платежные методы, с санкциями до 10 лет лишения свободы.</w:t>
      </w:r>
    </w:p>
    <w:p w14:paraId="48DC4F3D" w14:textId="77777777" w:rsidR="00F333FE" w:rsidRDefault="00C9448F">
      <w:pPr>
        <w:numPr>
          <w:ilvl w:val="1"/>
          <w:numId w:val="8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Гражданский кодекс (статья 179)</w:t>
      </w:r>
      <w:r>
        <w:rPr>
          <w:rFonts w:ascii="Times New Roman" w:eastAsia="Times New Roman" w:hAnsi="Times New Roman" w:cs="Times New Roman"/>
          <w:sz w:val="28"/>
          <w:szCs w:val="28"/>
        </w:rPr>
        <w:t>: позволяет жертвам аннулировать договоры, заключенные обманным путем.</w:t>
      </w:r>
    </w:p>
    <w:p w14:paraId="46D8A0E4" w14:textId="77777777" w:rsidR="00F333FE" w:rsidRDefault="00C9448F">
      <w:pPr>
        <w:numPr>
          <w:ilvl w:val="1"/>
          <w:numId w:val="8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Федеральный закон № 152-ФЗ</w:t>
      </w:r>
      <w:r>
        <w:rPr>
          <w:rFonts w:ascii="Times New Roman" w:eastAsia="Times New Roman" w:hAnsi="Times New Roman" w:cs="Times New Roman"/>
          <w:sz w:val="28"/>
          <w:szCs w:val="28"/>
        </w:rPr>
        <w:t>: защищает персональные данные от неправомерного использования.</w:t>
      </w:r>
    </w:p>
    <w:p w14:paraId="7FA11A79" w14:textId="77777777" w:rsidR="00F333FE" w:rsidRDefault="00C9448F">
      <w:pPr>
        <w:numPr>
          <w:ilvl w:val="1"/>
          <w:numId w:val="8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Федеральный закон № 115-ФЗ</w:t>
      </w:r>
      <w:r>
        <w:rPr>
          <w:rFonts w:ascii="Times New Roman" w:eastAsia="Times New Roman" w:hAnsi="Times New Roman" w:cs="Times New Roman"/>
          <w:sz w:val="28"/>
          <w:szCs w:val="28"/>
        </w:rPr>
        <w:t>: оказывает противодействие отмыванию денег через мониторинг транзакц</w:t>
      </w:r>
      <w:r>
        <w:rPr>
          <w:rFonts w:ascii="Times New Roman" w:eastAsia="Times New Roman" w:hAnsi="Times New Roman" w:cs="Times New Roman"/>
          <w:sz w:val="28"/>
          <w:szCs w:val="28"/>
        </w:rPr>
        <w:t>ий.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2819761" w14:textId="77777777" w:rsidR="00F333FE" w:rsidRDefault="00C9448F">
      <w:pPr>
        <w:numPr>
          <w:ilvl w:val="0"/>
          <w:numId w:val="8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Новые меры (2024–2025)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20995528" w14:textId="77777777" w:rsidR="00F333FE" w:rsidRDefault="00C9448F">
      <w:pPr>
        <w:numPr>
          <w:ilvl w:val="1"/>
          <w:numId w:val="8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Банки обязаны замораживать подозрительные транзакции.</w:t>
      </w:r>
    </w:p>
    <w:p w14:paraId="3564AF1B" w14:textId="77777777" w:rsidR="00F333FE" w:rsidRDefault="00C9448F">
      <w:pPr>
        <w:numPr>
          <w:ilvl w:val="1"/>
          <w:numId w:val="8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Задержка SMS-кодов до завершения звонков.</w:t>
      </w:r>
    </w:p>
    <w:p w14:paraId="729E74E6" w14:textId="77777777" w:rsidR="00F333FE" w:rsidRDefault="00C9448F">
      <w:pPr>
        <w:numPr>
          <w:ilvl w:val="1"/>
          <w:numId w:val="8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Ограничения на передачу SIM-карт не родственникам.</w:t>
      </w:r>
    </w:p>
    <w:p w14:paraId="43F79071" w14:textId="77777777" w:rsidR="00F333FE" w:rsidRDefault="00C9448F">
      <w:pPr>
        <w:numPr>
          <w:ilvl w:val="1"/>
          <w:numId w:val="84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Самозапрет на кредит. </w:t>
      </w:r>
    </w:p>
    <w:p w14:paraId="0B6D26AE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10" w:name="_5555ju9p1xbz" w:colFirst="0" w:colLast="0"/>
      <w:bookmarkEnd w:id="10"/>
      <w:r>
        <w:rPr>
          <w:rFonts w:ascii="Times New Roman" w:eastAsia="Times New Roman" w:hAnsi="Times New Roman" w:cs="Times New Roman"/>
          <w:b/>
          <w:color w:val="000000"/>
        </w:rPr>
        <w:t>6. Официальные источники информации:</w:t>
      </w:r>
    </w:p>
    <w:p w14:paraId="75719CB3" w14:textId="77777777" w:rsidR="00F333FE" w:rsidRPr="008C7509" w:rsidRDefault="00C9448F">
      <w:pPr>
        <w:numPr>
          <w:ilvl w:val="0"/>
          <w:numId w:val="64"/>
        </w:numPr>
        <w:spacing w:before="240"/>
        <w:jc w:val="both"/>
        <w:rPr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Центральный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банк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Рос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сии</w:t>
      </w:r>
      <w:r w:rsidRPr="008C75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hyperlink r:id="rId9">
        <w:r w:rsidRPr="008C7509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  <w:lang w:val="en-US"/>
          </w:rPr>
          <w:t>cbr.ru/information_security/pmp/</w:t>
        </w:r>
      </w:hyperlink>
      <w:r w:rsidRPr="008C75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229587C6" w14:textId="77777777" w:rsidR="00F333FE" w:rsidRPr="008C7509" w:rsidRDefault="00C9448F">
      <w:pPr>
        <w:numPr>
          <w:ilvl w:val="0"/>
          <w:numId w:val="64"/>
        </w:numPr>
        <w:jc w:val="both"/>
        <w:rPr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Народный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фронт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«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Мошеловка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»</w:t>
      </w:r>
      <w:r w:rsidRPr="008C75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hyperlink r:id="rId10">
        <w:r w:rsidRPr="008C7509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  <w:lang w:val="en-US"/>
          </w:rPr>
          <w:t>moshelovka.onf.ru</w:t>
        </w:r>
      </w:hyperlink>
      <w:r w:rsidRPr="008C75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5D867D70" w14:textId="77777777" w:rsidR="00F333FE" w:rsidRPr="008C7509" w:rsidRDefault="00C9448F">
      <w:pPr>
        <w:numPr>
          <w:ilvl w:val="0"/>
          <w:numId w:val="64"/>
        </w:numPr>
        <w:jc w:val="both"/>
        <w:rPr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Прокуратура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Тюменской</w:t>
      </w:r>
      <w:r w:rsidRPr="008C750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области</w:t>
      </w:r>
      <w:r w:rsidRPr="008C75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hyperlink r:id="rId11">
        <w:r w:rsidRPr="008C7509"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  <w:lang w:val="en-US"/>
          </w:rPr>
          <w:t>epp.genproc.gov.ru/web/proc_72</w:t>
        </w:r>
      </w:hyperlink>
      <w:r w:rsidRPr="008C750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</w:p>
    <w:p w14:paraId="0B87089C" w14:textId="77777777" w:rsidR="00F333FE" w:rsidRDefault="00C9448F">
      <w:pPr>
        <w:numPr>
          <w:ilvl w:val="0"/>
          <w:numId w:val="6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УМВД России по Тюменской области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12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72.mvd.ru</w:t>
        </w:r>
      </w:hyperlink>
    </w:p>
    <w:p w14:paraId="5661F0C2" w14:textId="77777777" w:rsidR="00F333FE" w:rsidRDefault="00C9448F">
      <w:pPr>
        <w:numPr>
          <w:ilvl w:val="0"/>
          <w:numId w:val="6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Информационный портал «Финансовая культура» Банка России </w:t>
      </w:r>
      <w:hyperlink r:id="rId13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fincult.info</w:t>
        </w:r>
      </w:hyperlink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</w:p>
    <w:p w14:paraId="065E2323" w14:textId="77777777" w:rsidR="00F333FE" w:rsidRDefault="00C9448F">
      <w:pPr>
        <w:numPr>
          <w:ilvl w:val="0"/>
          <w:numId w:val="6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Проект Правительства Тюменской области,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при поддержке Прокуратуры Тюменской области, Управления МВД России по Тюменской области и Отделения банка России по Тюменской области </w:t>
      </w:r>
      <w:hyperlink r:id="rId14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 xml:space="preserve">стопмошенники72.рф </w:t>
        </w:r>
      </w:hyperlink>
    </w:p>
    <w:p w14:paraId="6476B554" w14:textId="77777777" w:rsidR="00F333FE" w:rsidRDefault="00C9448F">
      <w:pPr>
        <w:numPr>
          <w:ilvl w:val="0"/>
          <w:numId w:val="64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Детская безопасность в сети. Проект Департамента информатизации Тюменской области </w:t>
      </w:r>
      <w:hyperlink r:id="rId15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kiber.admtyumen.ru</w:t>
        </w:r>
      </w:hyperlink>
    </w:p>
    <w:p w14:paraId="39173986" w14:textId="77777777" w:rsidR="00F333FE" w:rsidRDefault="00C9448F">
      <w:pPr>
        <w:numPr>
          <w:ilvl w:val="0"/>
          <w:numId w:val="64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Сбер – раздел «Кибербезопасность» </w:t>
      </w:r>
    </w:p>
    <w:p w14:paraId="4B0693A2" w14:textId="77777777" w:rsidR="00F333FE" w:rsidRDefault="00C9448F">
      <w:pPr>
        <w:ind w:left="720"/>
        <w:rPr>
          <w:rFonts w:ascii="Times New Roman" w:eastAsia="Times New Roman" w:hAnsi="Times New Roman" w:cs="Times New Roman"/>
          <w:b/>
          <w:sz w:val="28"/>
          <w:szCs w:val="28"/>
        </w:rPr>
      </w:pPr>
      <w:hyperlink r:id="rId16">
        <w:r>
          <w:rPr>
            <w:rFonts w:ascii="Times New Roman" w:eastAsia="Times New Roman" w:hAnsi="Times New Roman" w:cs="Times New Roman"/>
            <w:sz w:val="28"/>
            <w:szCs w:val="28"/>
            <w:u w:val="single"/>
          </w:rPr>
          <w:t>https://www.sberbank.ru/ru/person/kibrary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565A9267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BAF707A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47AEA36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3A77F70E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274D9AF8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73EEF7D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4766E9D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E7E85ED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56E4CFE7" w14:textId="77777777" w:rsidR="00F333FE" w:rsidRDefault="00F333FE"/>
    <w:p w14:paraId="2308C608" w14:textId="77777777" w:rsidR="00F333FE" w:rsidRDefault="00F333FE"/>
    <w:p w14:paraId="22A1F713" w14:textId="77777777" w:rsidR="00F333FE" w:rsidRDefault="00F333FE"/>
    <w:p w14:paraId="3A906965" w14:textId="77777777" w:rsidR="00F333FE" w:rsidRDefault="00F333FE"/>
    <w:p w14:paraId="51282B32" w14:textId="77777777" w:rsidR="00F333FE" w:rsidRDefault="00F333FE"/>
    <w:p w14:paraId="0D0DFF66" w14:textId="77777777" w:rsidR="00F333FE" w:rsidRDefault="00F333FE"/>
    <w:p w14:paraId="6D0BA48C" w14:textId="77777777" w:rsidR="00F333FE" w:rsidRDefault="00F333FE"/>
    <w:p w14:paraId="72B48D69" w14:textId="77777777" w:rsidR="00F333FE" w:rsidRDefault="00F333FE"/>
    <w:p w14:paraId="13A1ED68" w14:textId="77777777" w:rsidR="00F333FE" w:rsidRDefault="00F333FE"/>
    <w:p w14:paraId="461D76CA" w14:textId="77777777" w:rsidR="00F333FE" w:rsidRDefault="00F333FE"/>
    <w:p w14:paraId="7362EC36" w14:textId="77777777" w:rsidR="00F333FE" w:rsidRDefault="00F333FE"/>
    <w:p w14:paraId="350CC2BD" w14:textId="77777777" w:rsidR="00F333FE" w:rsidRDefault="00F333FE"/>
    <w:p w14:paraId="45978E86" w14:textId="77777777" w:rsidR="00F333FE" w:rsidRDefault="00F333FE"/>
    <w:p w14:paraId="6243778E" w14:textId="77777777" w:rsidR="00F333FE" w:rsidRDefault="00F333FE"/>
    <w:p w14:paraId="514E6A5C" w14:textId="77777777" w:rsidR="00F333FE" w:rsidRDefault="00F333FE"/>
    <w:p w14:paraId="48533B37" w14:textId="77777777" w:rsidR="00F333FE" w:rsidRDefault="00F333FE"/>
    <w:p w14:paraId="3C13871F" w14:textId="77777777" w:rsidR="00F333FE" w:rsidRDefault="00F333FE"/>
    <w:p w14:paraId="54337771" w14:textId="77777777" w:rsidR="00F333FE" w:rsidRDefault="00F333FE"/>
    <w:p w14:paraId="557A1951" w14:textId="77777777" w:rsidR="00F333FE" w:rsidRDefault="00F333FE"/>
    <w:p w14:paraId="482A2E83" w14:textId="77777777" w:rsidR="00F333FE" w:rsidRDefault="00F333FE"/>
    <w:p w14:paraId="15473B9F" w14:textId="77777777" w:rsidR="00F333FE" w:rsidRDefault="00F333FE"/>
    <w:p w14:paraId="68C7090B" w14:textId="77777777" w:rsidR="00F333FE" w:rsidRDefault="00F333FE"/>
    <w:p w14:paraId="36B2D35F" w14:textId="77777777" w:rsidR="00F333FE" w:rsidRDefault="00F333FE"/>
    <w:p w14:paraId="0563BE54" w14:textId="77777777" w:rsidR="00F333FE" w:rsidRDefault="00F333FE"/>
    <w:p w14:paraId="5E8955AF" w14:textId="77777777" w:rsidR="00F333FE" w:rsidRDefault="00F333FE"/>
    <w:p w14:paraId="55A90B1E" w14:textId="77777777" w:rsidR="00F333FE" w:rsidRDefault="00F333FE"/>
    <w:p w14:paraId="511C50FE" w14:textId="77777777" w:rsidR="00F333FE" w:rsidRDefault="00F333FE"/>
    <w:p w14:paraId="465C0AF9" w14:textId="77777777" w:rsidR="00F333FE" w:rsidRDefault="00F333FE"/>
    <w:p w14:paraId="541DBF1C" w14:textId="77777777" w:rsidR="00F333FE" w:rsidRDefault="00F333FE"/>
    <w:p w14:paraId="1439680C" w14:textId="77777777" w:rsidR="00F333FE" w:rsidRDefault="00F333FE"/>
    <w:p w14:paraId="795943C9" w14:textId="77777777" w:rsidR="00F333FE" w:rsidRDefault="00F333FE"/>
    <w:p w14:paraId="708A7565" w14:textId="77777777" w:rsidR="00F333FE" w:rsidRDefault="00F333FE"/>
    <w:p w14:paraId="0AC69BCE" w14:textId="77777777" w:rsidR="00F333FE" w:rsidRDefault="00F333FE"/>
    <w:p w14:paraId="0053E7E9" w14:textId="77777777" w:rsidR="00F333FE" w:rsidRDefault="00C9448F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11" w:name="_tsdewvl61tg5" w:colFirst="0" w:colLast="0"/>
      <w:bookmarkEnd w:id="11"/>
      <w:r>
        <w:rPr>
          <w:rFonts w:ascii="Times New Roman" w:eastAsia="Times New Roman" w:hAnsi="Times New Roman" w:cs="Times New Roman"/>
          <w:b/>
          <w:color w:val="000000"/>
        </w:rPr>
        <w:t>3. Актуальность и проблематика</w:t>
      </w:r>
    </w:p>
    <w:p w14:paraId="2DF4805B" w14:textId="77777777" w:rsidR="00F333FE" w:rsidRDefault="00F333FE"/>
    <w:p w14:paraId="17ECEB12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Кибер- и телефонное мошенничество сегодня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одна из самых массовых и быстроразвивающихся форм преступности.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Мошенники ежедневно совершают миллионы попыток обмана граждан: звонят от имени банков, госорганов, родственников, пишут в мессенджерах, создают поддельные сайты и онлайн-сервисы.</w:t>
      </w:r>
    </w:p>
    <w:p w14:paraId="7702C264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 каждым годом схемы становятся всё сложнее и реалистичнее,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а целевая аудито</w:t>
      </w:r>
      <w:r>
        <w:rPr>
          <w:rFonts w:ascii="Times New Roman" w:eastAsia="Times New Roman" w:hAnsi="Times New Roman" w:cs="Times New Roman"/>
          <w:sz w:val="28"/>
          <w:szCs w:val="28"/>
        </w:rPr>
        <w:t>рия — шире. От обмана не застрахован никто: жертвами становятся и молодёжь, и пожилые, и люди с высоким уровнем цифровой грамотности.</w:t>
      </w:r>
    </w:p>
    <w:p w14:paraId="3FE860A7" w14:textId="77777777" w:rsidR="00F333FE" w:rsidRDefault="00C9448F">
      <w:pPr>
        <w:spacing w:before="240" w:after="240"/>
        <w:jc w:val="both"/>
        <w:rPr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Информационная профилактика — единственный эффективный способ массовой защиты населения. </w:t>
      </w:r>
      <w:r>
        <w:rPr>
          <w:rFonts w:ascii="Times New Roman" w:eastAsia="Times New Roman" w:hAnsi="Times New Roman" w:cs="Times New Roman"/>
          <w:sz w:val="28"/>
          <w:szCs w:val="28"/>
        </w:rPr>
        <w:t>Люди должны вовремя получать поня</w:t>
      </w:r>
      <w:r>
        <w:rPr>
          <w:rFonts w:ascii="Times New Roman" w:eastAsia="Times New Roman" w:hAnsi="Times New Roman" w:cs="Times New Roman"/>
          <w:sz w:val="28"/>
          <w:szCs w:val="28"/>
        </w:rPr>
        <w:t>тные и точные сигналы: как работает обман, как его распознать и что делать, если контакт уже произошел.</w:t>
      </w:r>
    </w:p>
    <w:p w14:paraId="50D0B6EA" w14:textId="77777777" w:rsidR="00F333FE" w:rsidRDefault="00F333FE">
      <w:pPr>
        <w:jc w:val="center"/>
        <w:rPr>
          <w:b/>
        </w:rPr>
      </w:pPr>
    </w:p>
    <w:p w14:paraId="72061D73" w14:textId="77777777" w:rsidR="00F333FE" w:rsidRDefault="00C9448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Проблематика</w:t>
      </w:r>
    </w:p>
    <w:p w14:paraId="6FA4BAF0" w14:textId="77777777" w:rsidR="00F333FE" w:rsidRDefault="00C9448F">
      <w:pPr>
        <w:jc w:val="center"/>
        <w:rPr>
          <w:b/>
        </w:rPr>
      </w:pPr>
      <w:r>
        <w:rPr>
          <w:b/>
          <w:noProof/>
          <w:lang w:val="ru-RU"/>
        </w:rPr>
        <w:drawing>
          <wp:inline distT="114300" distB="114300" distL="114300" distR="114300" wp14:anchorId="35E429D2" wp14:editId="0D252FCA">
            <wp:extent cx="6295912" cy="3587888"/>
            <wp:effectExtent l="0" t="0" r="0" b="0"/>
            <wp:docPr id="6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5912" cy="3587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A47443" w14:textId="77777777" w:rsidR="00F333FE" w:rsidRDefault="00F333FE">
      <w:pPr>
        <w:jc w:val="center"/>
        <w:rPr>
          <w:rFonts w:ascii="Times New Roman" w:eastAsia="Times New Roman" w:hAnsi="Times New Roman" w:cs="Times New Roman"/>
          <w:b/>
        </w:rPr>
      </w:pPr>
    </w:p>
    <w:p w14:paraId="490CF78B" w14:textId="77777777" w:rsidR="00F333FE" w:rsidRDefault="00F333FE">
      <w:pPr>
        <w:jc w:val="center"/>
        <w:rPr>
          <w:rFonts w:ascii="Times New Roman" w:eastAsia="Times New Roman" w:hAnsi="Times New Roman" w:cs="Times New Roman"/>
          <w:b/>
        </w:rPr>
      </w:pPr>
    </w:p>
    <w:p w14:paraId="11817B19" w14:textId="77777777" w:rsidR="00F333FE" w:rsidRDefault="00F333FE">
      <w:pPr>
        <w:jc w:val="center"/>
        <w:rPr>
          <w:rFonts w:ascii="Times New Roman" w:eastAsia="Times New Roman" w:hAnsi="Times New Roman" w:cs="Times New Roman"/>
          <w:b/>
        </w:rPr>
      </w:pPr>
    </w:p>
    <w:p w14:paraId="2F5C1B44" w14:textId="77777777" w:rsidR="00F333FE" w:rsidRDefault="00C9448F">
      <w:pPr>
        <w:pStyle w:val="3"/>
        <w:keepNext w:val="0"/>
        <w:keepLines w:val="0"/>
        <w:spacing w:before="280"/>
        <w:rPr>
          <w:rFonts w:ascii="Times New Roman" w:eastAsia="Times New Roman" w:hAnsi="Times New Roman" w:cs="Times New Roman"/>
          <w:b/>
          <w:color w:val="1155CC"/>
        </w:rPr>
      </w:pPr>
      <w:bookmarkStart w:id="12" w:name="_4oirt4oo2hih" w:colFirst="0" w:colLast="0"/>
      <w:bookmarkEnd w:id="12"/>
      <w:r>
        <w:rPr>
          <w:rFonts w:ascii="Times New Roman" w:eastAsia="Times New Roman" w:hAnsi="Times New Roman" w:cs="Times New Roman"/>
          <w:b/>
          <w:color w:val="1155CC"/>
        </w:rPr>
        <w:t>Последствия для региона и граждан:</w:t>
      </w:r>
    </w:p>
    <w:p w14:paraId="7B8EC77B" w14:textId="77777777" w:rsidR="00F333FE" w:rsidRDefault="00C9448F">
      <w:pPr>
        <w:numPr>
          <w:ilvl w:val="0"/>
          <w:numId w:val="39"/>
        </w:numPr>
        <w:spacing w:before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Экономический ущерб</w:t>
      </w:r>
      <w:r>
        <w:rPr>
          <w:rFonts w:ascii="Times New Roman" w:eastAsia="Times New Roman" w:hAnsi="Times New Roman" w:cs="Times New Roman"/>
          <w:sz w:val="28"/>
          <w:szCs w:val="28"/>
        </w:rPr>
        <w:t>: только по официальной статистике ежегодно граждане теряют миллиарды рублей, п</w:t>
      </w:r>
      <w:r>
        <w:rPr>
          <w:rFonts w:ascii="Times New Roman" w:eastAsia="Times New Roman" w:hAnsi="Times New Roman" w:cs="Times New Roman"/>
          <w:sz w:val="28"/>
          <w:szCs w:val="28"/>
        </w:rPr>
        <w:t>ри этом вернуть средства удается лишь в редких случаях.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2F87BA56" w14:textId="77777777" w:rsidR="00F333FE" w:rsidRDefault="00C9448F">
      <w:pPr>
        <w:numPr>
          <w:ilvl w:val="0"/>
          <w:numId w:val="39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Социальная напряженность</w:t>
      </w:r>
      <w:r>
        <w:rPr>
          <w:rFonts w:ascii="Times New Roman" w:eastAsia="Times New Roman" w:hAnsi="Times New Roman" w:cs="Times New Roman"/>
          <w:sz w:val="28"/>
          <w:szCs w:val="28"/>
        </w:rPr>
        <w:t>: потеря денег вызывает стресс, недоверие к банкам и государственным структурам.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5044A71" w14:textId="77777777" w:rsidR="00F333FE" w:rsidRDefault="00C9448F">
      <w:pPr>
        <w:numPr>
          <w:ilvl w:val="0"/>
          <w:numId w:val="39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Рост цифровой уязвимости</w:t>
      </w:r>
      <w:r>
        <w:rPr>
          <w:rFonts w:ascii="Times New Roman" w:eastAsia="Times New Roman" w:hAnsi="Times New Roman" w:cs="Times New Roman"/>
          <w:sz w:val="28"/>
          <w:szCs w:val="28"/>
        </w:rPr>
        <w:t>: чем выше проникновение цифровых сервисов, тем выше и риски — особенно среди пожилых и уязвимых групп населения.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0A87252" w14:textId="77777777" w:rsidR="00F333FE" w:rsidRDefault="00C9448F">
      <w:pPr>
        <w:numPr>
          <w:ilvl w:val="0"/>
          <w:numId w:val="39"/>
        </w:numPr>
        <w:spacing w:after="240"/>
        <w:rPr>
          <w:rFonts w:ascii="Times New Roman" w:eastAsia="Times New Roman" w:hAnsi="Times New Roman" w:cs="Times New Roman"/>
          <w:sz w:val="28"/>
          <w:szCs w:val="28"/>
        </w:rPr>
        <w:sectPr w:rsidR="00F333FE">
          <w:footerReference w:type="default" r:id="rId18"/>
          <w:headerReference w:type="first" r:id="rId19"/>
          <w:footerReference w:type="first" r:id="rId20"/>
          <w:pgSz w:w="11909" w:h="16834"/>
          <w:pgMar w:top="1417" w:right="1417" w:bottom="1417" w:left="1417" w:header="720" w:footer="720" w:gutter="0"/>
          <w:pgNumType w:start="1"/>
          <w:cols w:space="720"/>
          <w:titlePg/>
        </w:sect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Имиджевые риски</w:t>
      </w:r>
      <w:r>
        <w:rPr>
          <w:rFonts w:ascii="Times New Roman" w:eastAsia="Times New Roman" w:hAnsi="Times New Roman" w:cs="Times New Roman"/>
          <w:sz w:val="28"/>
          <w:szCs w:val="28"/>
        </w:rPr>
        <w:t>: слабая работа по профилактике создает ощущение безнаказанности мошенников и подрывает доверие к власти.</w:t>
      </w:r>
    </w:p>
    <w:p w14:paraId="29368025" w14:textId="77777777" w:rsidR="00F333FE" w:rsidRDefault="00C9448F">
      <w:pPr>
        <w:pStyle w:val="3"/>
        <w:jc w:val="center"/>
        <w:rPr>
          <w:b/>
          <w:color w:val="000000"/>
          <w:sz w:val="26"/>
          <w:szCs w:val="26"/>
        </w:rPr>
      </w:pPr>
      <w:bookmarkStart w:id="13" w:name="_ie2hc8f4xv2d" w:colFirst="0" w:colLast="0"/>
      <w:bookmarkEnd w:id="13"/>
      <w:r>
        <w:rPr>
          <w:rFonts w:ascii="Times New Roman" w:eastAsia="Times New Roman" w:hAnsi="Times New Roman" w:cs="Times New Roman"/>
          <w:b/>
          <w:color w:val="000000"/>
        </w:rPr>
        <w:lastRenderedPageBreak/>
        <w:t>4. Цели и задачи профилактики мошенничества</w:t>
      </w:r>
    </w:p>
    <w:p w14:paraId="2ADEC271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Стратегия профилактики строится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трех уровнях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(подробнее на схеме ниже)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каждый из которых направлен на </w:t>
      </w:r>
      <w:r>
        <w:rPr>
          <w:rFonts w:ascii="Times New Roman" w:eastAsia="Times New Roman" w:hAnsi="Times New Roman" w:cs="Times New Roman"/>
          <w:sz w:val="28"/>
          <w:szCs w:val="28"/>
        </w:rPr>
        <w:t>формирование устойчивого цифрового поведения у жителей региона:</w:t>
      </w:r>
    </w:p>
    <w:p w14:paraId="3ED628F7" w14:textId="77777777" w:rsidR="00F333FE" w:rsidRDefault="00C9448F">
      <w:pPr>
        <w:numPr>
          <w:ilvl w:val="0"/>
          <w:numId w:val="55"/>
        </w:numPr>
        <w:spacing w:before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Техническая защита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Научить людей пользоваться бесплатными сервисами защиты: блокировщиками спам-звонков, антивирусами, средствами защиты аккаунтов в соцсетях и мессенджерах.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 — Помочь (особ</w:t>
      </w:r>
      <w:r>
        <w:rPr>
          <w:rFonts w:ascii="Times New Roman" w:eastAsia="Times New Roman" w:hAnsi="Times New Roman" w:cs="Times New Roman"/>
          <w:sz w:val="28"/>
          <w:szCs w:val="28"/>
        </w:rPr>
        <w:t>енно людям старшего поколения) установить эти средства на свои устройства.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8EE633F" w14:textId="77777777" w:rsidR="00F333FE" w:rsidRDefault="00C9448F">
      <w:pPr>
        <w:numPr>
          <w:ilvl w:val="0"/>
          <w:numId w:val="55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Критическое восприятие информации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Формировать привычку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перепроверять любые просьбы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 переводе денег, даже от знакомых.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 — Объяснять, как работают схемы с фальшивыми сообщениями </w:t>
      </w:r>
      <w:r>
        <w:rPr>
          <w:rFonts w:ascii="Times New Roman" w:eastAsia="Times New Roman" w:hAnsi="Times New Roman" w:cs="Times New Roman"/>
          <w:sz w:val="28"/>
          <w:szCs w:val="28"/>
        </w:rPr>
        <w:t>от друзей/родственников.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 — Обучать социально уязвимые группы (пенсионеры, малозащищенные) через социальных работников и семью.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2C6247B9" w14:textId="77777777" w:rsidR="00F333FE" w:rsidRDefault="00C9448F">
      <w:pPr>
        <w:numPr>
          <w:ilvl w:val="0"/>
          <w:numId w:val="55"/>
        </w:numPr>
        <w:spacing w:after="240"/>
        <w:jc w:val="both"/>
        <w:rPr>
          <w:sz w:val="28"/>
          <w:szCs w:val="28"/>
        </w:rPr>
        <w:sectPr w:rsidR="00F333FE">
          <w:pgSz w:w="11909" w:h="16834"/>
          <w:pgMar w:top="1417" w:right="1417" w:bottom="1417" w:left="1417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Правильная реакция в момент опасности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Закрепить поведение: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 вступать в диалог с мошенниками, сразу класть тру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бку, не отвечать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 — Единый слоган «Не разговаривай с незнакомцами» направлен на то, чтобы это правило стало нормой.</w:t>
      </w:r>
    </w:p>
    <w:p w14:paraId="516643E5" w14:textId="77777777" w:rsidR="00F333FE" w:rsidRDefault="00C9448F">
      <w:pPr>
        <w:jc w:val="center"/>
        <w:rPr>
          <w:b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Стратегия профилактики мошенничества</w:t>
      </w:r>
    </w:p>
    <w:p w14:paraId="5B47912A" w14:textId="77777777" w:rsidR="00F333FE" w:rsidRDefault="00C9448F">
      <w:pPr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66A70B55" wp14:editId="316AA980">
            <wp:extent cx="8027100" cy="5097162"/>
            <wp:effectExtent l="0" t="0" r="0" b="0"/>
            <wp:docPr id="1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27100" cy="5097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98E474" w14:textId="77777777" w:rsidR="00F333FE" w:rsidRDefault="00F333FE">
      <w:pPr>
        <w:jc w:val="center"/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</w:rPr>
        <w:sectPr w:rsidR="00F333FE">
          <w:pgSz w:w="16834" w:h="11909" w:orient="landscape"/>
          <w:pgMar w:top="1417" w:right="1417" w:bottom="1417" w:left="1417" w:header="720" w:footer="720" w:gutter="0"/>
          <w:cols w:space="720"/>
        </w:sectPr>
      </w:pPr>
    </w:p>
    <w:p w14:paraId="7B811B11" w14:textId="77777777" w:rsidR="00F333FE" w:rsidRDefault="00C9448F">
      <w:pPr>
        <w:pStyle w:val="3"/>
        <w:keepNext w:val="0"/>
        <w:keepLines w:val="0"/>
        <w:spacing w:before="280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14" w:name="_c20mqggw172h" w:colFirst="0" w:colLast="0"/>
      <w:bookmarkEnd w:id="14"/>
      <w:r>
        <w:rPr>
          <w:rFonts w:ascii="Times New Roman" w:eastAsia="Times New Roman" w:hAnsi="Times New Roman" w:cs="Times New Roman"/>
          <w:b/>
          <w:color w:val="000000"/>
        </w:rPr>
        <w:lastRenderedPageBreak/>
        <w:t>Реализация профилактики</w:t>
      </w:r>
    </w:p>
    <w:p w14:paraId="22F84EB8" w14:textId="77777777" w:rsidR="00F333FE" w:rsidRDefault="00F333FE"/>
    <w:p w14:paraId="2AF09FEB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Для достижения целей проекта используется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механика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(подробнее на схеме ниже)</w:t>
      </w:r>
      <w:r>
        <w:rPr>
          <w:rFonts w:ascii="Times New Roman" w:eastAsia="Times New Roman" w:hAnsi="Times New Roman" w:cs="Times New Roman"/>
          <w:sz w:val="28"/>
          <w:szCs w:val="28"/>
        </w:rPr>
        <w:t>, включающая:</w:t>
      </w:r>
    </w:p>
    <w:p w14:paraId="6C33C140" w14:textId="77777777" w:rsidR="00F333FE" w:rsidRDefault="00C9448F">
      <w:pPr>
        <w:numPr>
          <w:ilvl w:val="0"/>
          <w:numId w:val="49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Единая информационная платформа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— сайт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стопмошенники72.рф</w:t>
      </w:r>
    </w:p>
    <w:p w14:paraId="1889AE03" w14:textId="77777777" w:rsidR="00F333FE" w:rsidRDefault="00C9448F">
      <w:pPr>
        <w:spacing w:before="240" w:after="240"/>
        <w:ind w:left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— Детская безопасность в интернете </w:t>
      </w:r>
      <w:hyperlink r:id="rId22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kiber.admtyumen.ru</w:t>
        </w:r>
      </w:hyperlink>
    </w:p>
    <w:p w14:paraId="74E56302" w14:textId="77777777" w:rsidR="00F333FE" w:rsidRDefault="00C9448F">
      <w:pPr>
        <w:spacing w:before="240" w:after="240"/>
        <w:ind w:left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где собраны обучающие материалы, инструкции, видеоконтент, т</w:t>
      </w:r>
      <w:r>
        <w:rPr>
          <w:rFonts w:ascii="Times New Roman" w:eastAsia="Times New Roman" w:hAnsi="Times New Roman" w:cs="Times New Roman"/>
          <w:sz w:val="28"/>
          <w:szCs w:val="28"/>
        </w:rPr>
        <w:t>есты и ссылки</w:t>
      </w:r>
    </w:p>
    <w:p w14:paraId="1F142D3A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417DA51" w14:textId="77777777" w:rsidR="00F333FE" w:rsidRDefault="00C9448F">
      <w:pPr>
        <w:numPr>
          <w:ilvl w:val="0"/>
          <w:numId w:val="5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Вовлечение населения через обучение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— тренинги для сотрудников органов власти и подведомственных учреждений и обучение групп риска - дети и пенсионеры.</w:t>
      </w:r>
    </w:p>
    <w:p w14:paraId="021F43E0" w14:textId="77777777" w:rsidR="00F333FE" w:rsidRDefault="00C9448F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— обучение целевых групп риска — молодежь, средний возраст, пенсионеры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(см. подробнее сле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д. раздел)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— мероприятия для населения с охватом до 200 000 человек.</w:t>
      </w:r>
    </w:p>
    <w:p w14:paraId="047B91D0" w14:textId="77777777" w:rsidR="00F333FE" w:rsidRDefault="00F333FE">
      <w:pPr>
        <w:ind w:left="720"/>
        <w:jc w:val="both"/>
        <w:sectPr w:rsidR="00F333FE">
          <w:pgSz w:w="11909" w:h="16834"/>
          <w:pgMar w:top="1417" w:right="1417" w:bottom="1417" w:left="1417" w:header="720" w:footer="720" w:gutter="0"/>
          <w:cols w:space="720"/>
        </w:sectPr>
      </w:pPr>
    </w:p>
    <w:p w14:paraId="13959D34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</w:rPr>
      </w:pPr>
    </w:p>
    <w:p w14:paraId="6DBC86AE" w14:textId="77777777" w:rsidR="00F333FE" w:rsidRDefault="00C9448F">
      <w:pPr>
        <w:pStyle w:val="3"/>
        <w:widowControl w:val="0"/>
        <w:spacing w:before="0" w:after="0" w:line="36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15" w:name="_h9fl11g3s6kw" w:colFirst="0" w:colLast="0"/>
      <w:bookmarkEnd w:id="15"/>
      <w:r>
        <w:rPr>
          <w:rFonts w:ascii="Times New Roman" w:eastAsia="Times New Roman" w:hAnsi="Times New Roman" w:cs="Times New Roman"/>
          <w:b/>
          <w:color w:val="000000"/>
        </w:rPr>
        <w:t>5. Портрет жертвы (Целевая аудитория)</w:t>
      </w:r>
    </w:p>
    <w:p w14:paraId="7487B802" w14:textId="77777777" w:rsidR="00F333FE" w:rsidRDefault="00F333FE">
      <w:pPr>
        <w:ind w:left="720"/>
      </w:pPr>
    </w:p>
    <w:p w14:paraId="15AB1173" w14:textId="77777777" w:rsidR="00F333FE" w:rsidRDefault="00C9448F">
      <w:pPr>
        <w:pStyle w:val="3"/>
        <w:keepNext w:val="0"/>
        <w:keepLines w:val="0"/>
        <w:widowControl w:val="0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  <w:highlight w:val="white"/>
        </w:rPr>
      </w:pPr>
      <w:bookmarkStart w:id="16" w:name="_1lgj5jrb3mu5" w:colFirst="0" w:colLast="0"/>
      <w:bookmarkEnd w:id="16"/>
      <w:r>
        <w:rPr>
          <w:rFonts w:ascii="Times New Roman" w:eastAsia="Times New Roman" w:hAnsi="Times New Roman" w:cs="Times New Roman"/>
          <w:b/>
          <w:color w:val="1155CC"/>
          <w:highlight w:val="white"/>
        </w:rPr>
        <w:t>Кто чаще становится жертвой:</w:t>
      </w:r>
    </w:p>
    <w:p w14:paraId="5EC931D5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17" w:name="_2dxz3ufyyzyt" w:colFirst="0" w:colLast="0"/>
      <w:bookmarkEnd w:id="17"/>
      <w:r>
        <w:rPr>
          <w:rFonts w:ascii="Times New Roman" w:eastAsia="Times New Roman" w:hAnsi="Times New Roman" w:cs="Times New Roman"/>
          <w:b/>
          <w:color w:val="000000"/>
        </w:rPr>
        <w:t>1. Молодёжь (14–24 года)</w:t>
      </w:r>
    </w:p>
    <w:p w14:paraId="6789960A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Молодые люди часто вовлекаются в сомнительные схемы как дропперы или «помощники». Им предлагают лёгкие деньги за переводы или оформление карт. Недостаток жизненного опыта и стремление к заработку делают подростков уязвимыми, особенно через соцсети и мессен</w:t>
      </w:r>
      <w:r>
        <w:rPr>
          <w:rFonts w:ascii="Times New Roman" w:eastAsia="Times New Roman" w:hAnsi="Times New Roman" w:cs="Times New Roman"/>
          <w:sz w:val="28"/>
          <w:szCs w:val="28"/>
        </w:rPr>
        <w:t>джеры.</w:t>
      </w:r>
    </w:p>
    <w:p w14:paraId="244DD96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pict w14:anchorId="63F5635F">
          <v:rect id="_x0000_i1025" style="width:0;height:1.5pt" o:hralign="center" o:hrstd="t" o:hr="t" fillcolor="#a0a0a0" stroked="f"/>
        </w:pict>
      </w:r>
    </w:p>
    <w:p w14:paraId="599ACB44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18" w:name="_h1fq5qwwau3n" w:colFirst="0" w:colLast="0"/>
      <w:bookmarkEnd w:id="18"/>
      <w:r>
        <w:rPr>
          <w:rFonts w:ascii="Times New Roman" w:eastAsia="Times New Roman" w:hAnsi="Times New Roman" w:cs="Times New Roman"/>
          <w:b/>
          <w:color w:val="000000"/>
        </w:rPr>
        <w:t>2. Средний возраст (25–44 года)</w:t>
      </w:r>
    </w:p>
    <w:p w14:paraId="2274D109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 данным Банка России, основная группа риска — это экономически активные граждане.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Люди в возрасте от 25 до 44 лет — частые пользователи интернет-банков, маркетплейсов, служб доставки, мессенджеров. Мошенники испол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ьзуют привычные сценарии: 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>“с вашей карты списание”, “злоумышленники в Сбербанке”, “безопасный счёт”, “блокировка аккаунта”</w:t>
      </w:r>
      <w:r>
        <w:rPr>
          <w:rFonts w:ascii="Times New Roman" w:eastAsia="Times New Roman" w:hAnsi="Times New Roman" w:cs="Times New Roman"/>
          <w:sz w:val="28"/>
          <w:szCs w:val="28"/>
        </w:rPr>
        <w:t>. Уверенность в своей цифровой грамотности часто мешает людям вовремя заметить обман.</w:t>
      </w:r>
    </w:p>
    <w:p w14:paraId="76841E3B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pict w14:anchorId="57F2257A">
          <v:rect id="_x0000_i1026" style="width:0;height:1.5pt" o:hralign="center" o:hrstd="t" o:hr="t" fillcolor="#a0a0a0" stroked="f"/>
        </w:pict>
      </w:r>
    </w:p>
    <w:p w14:paraId="4588C714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19" w:name="_z2u7a5afn1i8" w:colFirst="0" w:colLast="0"/>
      <w:bookmarkEnd w:id="19"/>
      <w:r>
        <w:rPr>
          <w:rFonts w:ascii="Times New Roman" w:eastAsia="Times New Roman" w:hAnsi="Times New Roman" w:cs="Times New Roman"/>
          <w:b/>
          <w:color w:val="000000"/>
        </w:rPr>
        <w:t>3. Пенсионеры (60+)</w:t>
      </w:r>
    </w:p>
    <w:p w14:paraId="2B4A17AB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Пожилые люди — также одна </w:t>
      </w:r>
      <w:r>
        <w:rPr>
          <w:rFonts w:ascii="Times New Roman" w:eastAsia="Times New Roman" w:hAnsi="Times New Roman" w:cs="Times New Roman"/>
          <w:sz w:val="28"/>
          <w:szCs w:val="28"/>
        </w:rPr>
        <w:t>из самых уязвимых категорий. Они доверчивы, чувствительны к тревожным сообщениям, не умеют критически мыслить и считают невежливым прерывать разговор.</w:t>
      </w:r>
    </w:p>
    <w:p w14:paraId="547AC6F3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Им звонят от “внука”, “врача”, “полиции” или “банка”, используют поддельные номера и голоса. Особенно уяз</w:t>
      </w:r>
      <w:r>
        <w:rPr>
          <w:rFonts w:ascii="Times New Roman" w:eastAsia="Times New Roman" w:hAnsi="Times New Roman" w:cs="Times New Roman"/>
          <w:sz w:val="28"/>
          <w:szCs w:val="28"/>
        </w:rPr>
        <w:t>вимы для голосовых и визуальных манипуляций (глубоких фейков).</w:t>
      </w:r>
    </w:p>
    <w:p w14:paraId="052F2B3A" w14:textId="77777777" w:rsidR="00F333FE" w:rsidRDefault="00F333FE">
      <w:pPr>
        <w:widowControl w:val="0"/>
        <w:rPr>
          <w:rFonts w:ascii="Times New Roman" w:eastAsia="Times New Roman" w:hAnsi="Times New Roman" w:cs="Times New Roman"/>
          <w:sz w:val="28"/>
          <w:szCs w:val="28"/>
        </w:rPr>
      </w:pPr>
    </w:p>
    <w:p w14:paraId="7D9A0677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Ниже представлен обобщенный портрет пострадавшего от кибермошенничества, составленный на основе данных ежегодного опроса Банка России за 2024 год.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hyperlink r:id="rId23">
        <w:r>
          <w:rPr>
            <w:rFonts w:ascii="Times New Roman" w:eastAsia="Times New Roman" w:hAnsi="Times New Roman" w:cs="Times New Roman"/>
            <w:i/>
            <w:color w:val="1155CC"/>
            <w:sz w:val="28"/>
            <w:szCs w:val="28"/>
            <w:highlight w:val="white"/>
            <w:u w:val="single"/>
          </w:rPr>
          <w:t>Отчет доступен по ссылк</w:t>
        </w:r>
      </w:hyperlink>
      <w:hyperlink r:id="rId24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е.</w:t>
        </w:r>
      </w:hyperlink>
    </w:p>
    <w:p w14:paraId="18F6FE7D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14:paraId="568DD39B" w14:textId="77777777" w:rsidR="00F333FE" w:rsidRDefault="00C9448F">
      <w:pPr>
        <w:widowControl w:val="0"/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lastRenderedPageBreak/>
        <w:drawing>
          <wp:inline distT="114300" distB="114300" distL="114300" distR="114300" wp14:anchorId="7F949DB8" wp14:editId="0373AB56">
            <wp:extent cx="5731200" cy="2832100"/>
            <wp:effectExtent l="0" t="0" r="0" b="0"/>
            <wp:docPr id="58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3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FBC51E" w14:textId="77777777" w:rsidR="00F333FE" w:rsidRDefault="00C9448F">
      <w:pPr>
        <w:widowControl w:val="0"/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0780AFBA" wp14:editId="6EE22FDC">
            <wp:extent cx="5731200" cy="2235200"/>
            <wp:effectExtent l="0" t="0" r="0" b="0"/>
            <wp:docPr id="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35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C5C146" w14:textId="77777777" w:rsidR="00F333FE" w:rsidRDefault="00C9448F">
      <w:pPr>
        <w:widowControl w:val="0"/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7652FB16" wp14:editId="6877780C">
            <wp:extent cx="5731200" cy="2374900"/>
            <wp:effectExtent l="0" t="0" r="0" b="0"/>
            <wp:docPr id="57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7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F948F2B" w14:textId="77777777" w:rsidR="00F333FE" w:rsidRDefault="00C9448F">
      <w:pPr>
        <w:widowControl w:val="0"/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lastRenderedPageBreak/>
        <w:drawing>
          <wp:inline distT="114300" distB="114300" distL="114300" distR="114300" wp14:anchorId="4A454458" wp14:editId="5E5BB198">
            <wp:extent cx="5731200" cy="2006600"/>
            <wp:effectExtent l="0" t="0" r="0" b="0"/>
            <wp:docPr id="50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0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453E76" w14:textId="77777777" w:rsidR="00F333FE" w:rsidRDefault="00F333FE">
      <w:pPr>
        <w:widowControl w:val="0"/>
        <w:spacing w:line="36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187A068B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1C59B586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3895A3E8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5FBDC708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0E897040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49A401C5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33E4B716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68509CA2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7795E44A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4C63EB3C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30443C7B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44D112CD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23CB0D54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3FCB149A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6CE21D8D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3994A09C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15E25A37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27ABA5C8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7F03AD2A" w14:textId="77777777" w:rsidR="00F333FE" w:rsidRDefault="00F333FE">
      <w:pPr>
        <w:widowControl w:val="0"/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</w:p>
    <w:p w14:paraId="4B171759" w14:textId="77777777" w:rsidR="00F333FE" w:rsidRDefault="00C9448F">
      <w:pPr>
        <w:pStyle w:val="3"/>
        <w:widowControl w:val="0"/>
        <w:spacing w:after="200" w:line="360" w:lineRule="auto"/>
        <w:ind w:left="720"/>
        <w:jc w:val="center"/>
        <w:rPr>
          <w:rFonts w:ascii="Times New Roman" w:eastAsia="Times New Roman" w:hAnsi="Times New Roman" w:cs="Times New Roman"/>
          <w:b/>
          <w:color w:val="1155CC"/>
        </w:rPr>
      </w:pPr>
      <w:bookmarkStart w:id="20" w:name="_h9i554u63f71" w:colFirst="0" w:colLast="0"/>
      <w:bookmarkEnd w:id="20"/>
      <w:r>
        <w:rPr>
          <w:rFonts w:ascii="Times New Roman" w:eastAsia="Times New Roman" w:hAnsi="Times New Roman" w:cs="Times New Roman"/>
          <w:b/>
          <w:color w:val="000000"/>
        </w:rPr>
        <w:lastRenderedPageBreak/>
        <w:t>6. Ключевые посылы и коммуникационные тезисы</w:t>
      </w:r>
    </w:p>
    <w:p w14:paraId="4FE78B2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Основная идея кампании — сформировать у людей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единственно правильную модель поведения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 столкновении с мошенничеством: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 вступать в контакт, не вести диалог, не реагировать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0D2E8A9" w14:textId="77777777" w:rsidR="00F333FE" w:rsidRDefault="00C9448F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Ключевой слоган кампании: </w:t>
      </w: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«Клади трубку! Это мошенники!»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</w:p>
    <w:p w14:paraId="36344E6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Это не просто лозунг, 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четкое правило</w:t>
      </w:r>
      <w:r>
        <w:rPr>
          <w:rFonts w:ascii="Times New Roman" w:eastAsia="Times New Roman" w:hAnsi="Times New Roman" w:cs="Times New Roman"/>
          <w:sz w:val="28"/>
          <w:szCs w:val="28"/>
        </w:rPr>
        <w:t>, которое должен запомнить каждый: если не уверен в источнике — не отвечай, не продолжай разговор, не доверяй.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FB15377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Кампания основана на визуальной и эмоциональной аллегории: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мошенник — это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монстр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незаметный, но опасный, способный «похитить» деньги, данные и спокойствие. Его нужно не разоблачать, 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игнорировать и прерывать контакт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начальном этапе.</w:t>
      </w:r>
    </w:p>
    <w:p w14:paraId="20DBAD16" w14:textId="77777777" w:rsidR="00F333FE" w:rsidRDefault="00C9448F">
      <w:pPr>
        <w:pStyle w:val="3"/>
        <w:keepNext w:val="0"/>
        <w:keepLines w:val="0"/>
        <w:spacing w:before="280"/>
        <w:jc w:val="both"/>
        <w:rPr>
          <w:rFonts w:ascii="Times New Roman" w:eastAsia="Times New Roman" w:hAnsi="Times New Roman" w:cs="Times New Roman"/>
          <w:b/>
          <w:color w:val="1155CC"/>
        </w:rPr>
      </w:pPr>
      <w:bookmarkStart w:id="21" w:name="_6g3wann8r6hk" w:colFirst="0" w:colLast="0"/>
      <w:bookmarkEnd w:id="21"/>
      <w:r>
        <w:rPr>
          <w:rFonts w:ascii="Times New Roman" w:eastAsia="Times New Roman" w:hAnsi="Times New Roman" w:cs="Times New Roman"/>
          <w:b/>
          <w:color w:val="1155CC"/>
        </w:rPr>
        <w:t>Визуальные концепции, поддерживающие посылы:</w:t>
      </w:r>
    </w:p>
    <w:p w14:paraId="268BE8F4" w14:textId="77777777" w:rsidR="00F333FE" w:rsidRDefault="00C9448F">
      <w:pPr>
        <w:numPr>
          <w:ilvl w:val="0"/>
          <w:numId w:val="78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Мифические монстры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образ мошенников как невед</w:t>
      </w:r>
      <w:r>
        <w:rPr>
          <w:rFonts w:ascii="Times New Roman" w:eastAsia="Times New Roman" w:hAnsi="Times New Roman" w:cs="Times New Roman"/>
          <w:sz w:val="28"/>
          <w:szCs w:val="28"/>
        </w:rPr>
        <w:t>омой опасности. Работает на запоминание и эмоции.</w:t>
      </w:r>
    </w:p>
    <w:p w14:paraId="6074A8D0" w14:textId="77777777" w:rsidR="00F333FE" w:rsidRDefault="00C9448F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7EB8F4F3" wp14:editId="1899FB3A">
            <wp:extent cx="2273138" cy="3221641"/>
            <wp:effectExtent l="0" t="0" r="0" b="0"/>
            <wp:docPr id="70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3138" cy="32216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ru-RU"/>
        </w:rPr>
        <w:drawing>
          <wp:inline distT="114300" distB="114300" distL="114300" distR="114300" wp14:anchorId="664797BD" wp14:editId="63952C4A">
            <wp:extent cx="2300211" cy="3233738"/>
            <wp:effectExtent l="0" t="0" r="0" b="0"/>
            <wp:docPr id="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0211" cy="3233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7D1B09" w14:textId="77777777" w:rsidR="00F333FE" w:rsidRDefault="00F333FE">
      <w:pPr>
        <w:jc w:val="center"/>
      </w:pPr>
    </w:p>
    <w:p w14:paraId="3883228E" w14:textId="77777777" w:rsidR="00F333FE" w:rsidRDefault="00F333FE">
      <w:pPr>
        <w:jc w:val="center"/>
      </w:pPr>
    </w:p>
    <w:p w14:paraId="19D165D9" w14:textId="77777777" w:rsidR="00F333FE" w:rsidRDefault="00C9448F">
      <w:pPr>
        <w:jc w:val="center"/>
      </w:pPr>
      <w:r>
        <w:rPr>
          <w:noProof/>
          <w:lang w:val="ru-RU"/>
        </w:rPr>
        <w:lastRenderedPageBreak/>
        <w:drawing>
          <wp:inline distT="114300" distB="114300" distL="114300" distR="114300" wp14:anchorId="6CD0EBAC" wp14:editId="25EE08B1">
            <wp:extent cx="2433638" cy="3436750"/>
            <wp:effectExtent l="0" t="0" r="0" b="0"/>
            <wp:docPr id="32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3638" cy="3436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114300" distB="114300" distL="114300" distR="114300" wp14:anchorId="37D034A9" wp14:editId="49810060">
            <wp:extent cx="2452688" cy="3469887"/>
            <wp:effectExtent l="0" t="0" r="0" b="0"/>
            <wp:docPr id="24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2688" cy="34698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3CFB85" w14:textId="77777777" w:rsidR="00F333FE" w:rsidRDefault="00F333FE"/>
    <w:p w14:paraId="6B89CDF1" w14:textId="77777777" w:rsidR="00F333FE" w:rsidRDefault="00C9448F">
      <w:pPr>
        <w:jc w:val="center"/>
      </w:pPr>
      <w:r>
        <w:rPr>
          <w:noProof/>
          <w:lang w:val="ru-RU"/>
        </w:rPr>
        <w:drawing>
          <wp:inline distT="114300" distB="114300" distL="114300" distR="114300" wp14:anchorId="74F83990" wp14:editId="71C54F95">
            <wp:extent cx="2519363" cy="3575139"/>
            <wp:effectExtent l="0" t="0" r="0" b="0"/>
            <wp:docPr id="1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9363" cy="35751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AE9256" w14:textId="77777777" w:rsidR="00F333FE" w:rsidRDefault="00F333FE"/>
    <w:p w14:paraId="6430A36A" w14:textId="77777777" w:rsidR="00F333FE" w:rsidRDefault="00F333FE"/>
    <w:p w14:paraId="38F9FFDC" w14:textId="77777777" w:rsidR="00F333FE" w:rsidRDefault="00F333FE"/>
    <w:p w14:paraId="69D97967" w14:textId="77777777" w:rsidR="00F333FE" w:rsidRDefault="00F333FE"/>
    <w:p w14:paraId="5713667E" w14:textId="77777777" w:rsidR="00F333FE" w:rsidRDefault="00F333FE"/>
    <w:p w14:paraId="1E4FD634" w14:textId="77777777" w:rsidR="00F333FE" w:rsidRDefault="00C9448F">
      <w:pPr>
        <w:pStyle w:val="3"/>
        <w:widowControl w:val="0"/>
        <w:spacing w:after="200" w:line="360" w:lineRule="auto"/>
        <w:ind w:left="720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22" w:name="_ryjpge2asdw4" w:colFirst="0" w:colLast="0"/>
      <w:bookmarkEnd w:id="22"/>
      <w:r>
        <w:rPr>
          <w:rFonts w:ascii="Times New Roman" w:eastAsia="Times New Roman" w:hAnsi="Times New Roman" w:cs="Times New Roman"/>
          <w:b/>
          <w:color w:val="000000"/>
        </w:rPr>
        <w:t>7. Основные схемы мошенничества</w:t>
      </w:r>
    </w:p>
    <w:p w14:paraId="77D947FA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Мошенники используют разнообразные схемы обмана, которые постоянно адаптируются к цифровым привычкам граждан. </w:t>
      </w:r>
    </w:p>
    <w:p w14:paraId="65AB3FC6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Мошенники используют разнообразные схемы обмана, которые постоянно адаптируются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под актуальную новостную повестку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к цифровым привычкам граждан.</w:t>
      </w:r>
    </w:p>
    <w:p w14:paraId="75BA75CE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Следует помнить, что атаки становятся персонифицированными, тщательно подготовленными. Злоумышленники стали пр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едварительно изучать жертву: ее профиль в социальных сетях, круг друзей, увлечения, место работы. </w:t>
      </w:r>
    </w:p>
    <w:p w14:paraId="0D4648BD" w14:textId="77777777" w:rsidR="00F333FE" w:rsidRDefault="00F333FE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C613986" w14:textId="77777777" w:rsidR="00F333FE" w:rsidRDefault="00C9448F">
      <w:pPr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Ниже — наиболее распространенные сценарии, актуальные для Тюменской области и всей России:</w:t>
      </w:r>
    </w:p>
    <w:tbl>
      <w:tblPr>
        <w:tblStyle w:val="a5"/>
        <w:tblW w:w="9000" w:type="dxa"/>
        <w:tblInd w:w="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000"/>
        <w:gridCol w:w="3015"/>
        <w:gridCol w:w="2985"/>
      </w:tblGrid>
      <w:tr w:rsidR="00F333FE" w14:paraId="329AEE5C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E8B2BB" w14:textId="77777777" w:rsidR="00F333FE" w:rsidRDefault="00C9448F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Легенда звонка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1D7CBC" w14:textId="77777777" w:rsidR="00F333FE" w:rsidRDefault="00C9448F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Цель мошенника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47191B" w14:textId="77777777" w:rsidR="00F333FE" w:rsidRDefault="00C9448F">
            <w:pPr>
              <w:widowControl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Приемы и технологии</w:t>
            </w:r>
          </w:p>
        </w:tc>
      </w:tr>
      <w:tr w:rsidR="00F333FE" w14:paraId="2317E816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B7192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из управляющей компании / энергосбыта / водоканала»</w:t>
            </w:r>
          </w:p>
          <w:p w14:paraId="174E1125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Вам звонит человек, представляющийся </w:t>
            </w:r>
            <w:r>
              <w:rPr>
                <w:rFonts w:ascii="Times New Roman" w:eastAsia="Times New Roman" w:hAnsi="Times New Roman" w:cs="Times New Roman"/>
                <w:b/>
              </w:rPr>
              <w:t>сотрудником коммунальных служб, поликлиники или иной официальной организации</w:t>
            </w:r>
            <w:r>
              <w:rPr>
                <w:rFonts w:ascii="Times New Roman" w:eastAsia="Times New Roman" w:hAnsi="Times New Roman" w:cs="Times New Roman"/>
              </w:rPr>
              <w:t>.</w:t>
            </w:r>
          </w:p>
          <w:p w14:paraId="28F46FAA" w14:textId="77777777" w:rsidR="00F333FE" w:rsidRDefault="00F333FE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6CA19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Получить данные банковской карты, персональные сведения или заставить перевести </w:t>
            </w:r>
            <w:r>
              <w:rPr>
                <w:rFonts w:ascii="Times New Roman" w:eastAsia="Times New Roman" w:hAnsi="Times New Roman" w:cs="Times New Roman"/>
              </w:rPr>
              <w:t>деньги «на счёт организации» под видом оплаты услуг или долгов.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7F75E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Сообщает о </w:t>
            </w:r>
            <w:r>
              <w:rPr>
                <w:rFonts w:ascii="Times New Roman" w:eastAsia="Times New Roman" w:hAnsi="Times New Roman" w:cs="Times New Roman"/>
                <w:b/>
              </w:rPr>
              <w:t>задолженности</w:t>
            </w:r>
            <w:r>
              <w:rPr>
                <w:rFonts w:ascii="Times New Roman" w:eastAsia="Times New Roman" w:hAnsi="Times New Roman" w:cs="Times New Roman"/>
              </w:rPr>
              <w:t xml:space="preserve"> или «необходимости срочной замены оборудования» (счётчиков, кабеля и т. п.).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32DB995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Может предложить </w:t>
            </w:r>
            <w:r>
              <w:rPr>
                <w:rFonts w:ascii="Times New Roman" w:eastAsia="Times New Roman" w:hAnsi="Times New Roman" w:cs="Times New Roman"/>
                <w:b/>
              </w:rPr>
              <w:t>записать на прием к врачу</w:t>
            </w:r>
            <w:r>
              <w:rPr>
                <w:rFonts w:ascii="Times New Roman" w:eastAsia="Times New Roman" w:hAnsi="Times New Roman" w:cs="Times New Roman"/>
              </w:rPr>
              <w:t xml:space="preserve"> или «получить льготу/услугу».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2D96070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Создает </w:t>
            </w:r>
            <w:r>
              <w:rPr>
                <w:rFonts w:ascii="Times New Roman" w:eastAsia="Times New Roman" w:hAnsi="Times New Roman" w:cs="Times New Roman"/>
                <w:b/>
              </w:rPr>
              <w:t>ощущени</w:t>
            </w:r>
            <w:r>
              <w:rPr>
                <w:rFonts w:ascii="Times New Roman" w:eastAsia="Times New Roman" w:hAnsi="Times New Roman" w:cs="Times New Roman"/>
                <w:b/>
              </w:rPr>
              <w:t>е срочности и заботы</w:t>
            </w:r>
            <w:r>
              <w:rPr>
                <w:rFonts w:ascii="Times New Roman" w:eastAsia="Times New Roman" w:hAnsi="Times New Roman" w:cs="Times New Roman"/>
              </w:rPr>
              <w:t>: «чтобы не было отключения», «чтобы не потерять льготу», «для вашего удобства».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6F9782E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Может </w:t>
            </w:r>
            <w:r>
              <w:rPr>
                <w:rFonts w:ascii="Times New Roman" w:eastAsia="Times New Roman" w:hAnsi="Times New Roman" w:cs="Times New Roman"/>
                <w:b/>
              </w:rPr>
              <w:t>знать адрес, ФИО</w:t>
            </w:r>
            <w:r>
              <w:rPr>
                <w:rFonts w:ascii="Times New Roman" w:eastAsia="Times New Roman" w:hAnsi="Times New Roman" w:cs="Times New Roman"/>
              </w:rPr>
              <w:t xml:space="preserve"> и другие персональные данные.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228509E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Использует </w:t>
            </w:r>
            <w:r>
              <w:rPr>
                <w:rFonts w:ascii="Times New Roman" w:eastAsia="Times New Roman" w:hAnsi="Times New Roman" w:cs="Times New Roman"/>
                <w:b/>
              </w:rPr>
              <w:t>подмену номера</w:t>
            </w:r>
            <w:r>
              <w:rPr>
                <w:rFonts w:ascii="Times New Roman" w:eastAsia="Times New Roman" w:hAnsi="Times New Roman" w:cs="Times New Roman"/>
              </w:rPr>
              <w:t>, звонок отображается как из «УК», «ЕИРЦ», «Поликлиника».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64DA52E9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Может «переключи</w:t>
            </w:r>
            <w:r>
              <w:rPr>
                <w:rFonts w:ascii="Times New Roman" w:eastAsia="Times New Roman" w:hAnsi="Times New Roman" w:cs="Times New Roman"/>
              </w:rPr>
              <w:t>ть» на другого «специалиста».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26ABACF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Итог: человек </w:t>
            </w:r>
            <w:r>
              <w:rPr>
                <w:rFonts w:ascii="Times New Roman" w:eastAsia="Times New Roman" w:hAnsi="Times New Roman" w:cs="Times New Roman"/>
                <w:b/>
              </w:rPr>
              <w:t>сам переводит деньги мошенникам или передаёт конфиденциальные данные</w:t>
            </w:r>
            <w:r>
              <w:rPr>
                <w:rFonts w:ascii="Times New Roman" w:eastAsia="Times New Roman" w:hAnsi="Times New Roman" w:cs="Times New Roman"/>
              </w:rPr>
              <w:t>.</w:t>
            </w:r>
          </w:p>
        </w:tc>
      </w:tr>
      <w:tr w:rsidR="00F333FE" w14:paraId="76390128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2F51B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«Инвестиции с доходом 30–100%</w:t>
            </w:r>
            <w:r>
              <w:rPr>
                <w:rFonts w:ascii="Times New Roman" w:eastAsia="Times New Roman" w:hAnsi="Times New Roman" w:cs="Times New Roman"/>
              </w:rPr>
              <w:t>»</w:t>
            </w:r>
            <w:r>
              <w:rPr>
                <w:rFonts w:ascii="Times New Roman" w:eastAsia="Times New Roman" w:hAnsi="Times New Roman" w:cs="Times New Roman"/>
                <w:b/>
              </w:rPr>
              <w:br/>
            </w:r>
          </w:p>
          <w:p w14:paraId="1D5F668D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«Вы оставляли заявку на платформе — хотим предложить вам вложение под высокий доход»</w:t>
            </w:r>
          </w:p>
          <w:p w14:paraId="6FEDED1C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AE4CB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Вовлечь в псевдоинвестиции и вывести ваши деньги.</w:t>
            </w:r>
          </w:p>
          <w:p w14:paraId="5AC2314B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14:paraId="66E9ED26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Жертве обещают высокую доходность от вложений — в криптовалюту, «новые технологии», «госпрограммы». Человека убеждают перевести деньги, установить инвестиционное приложение или передать доступ к устройству</w:t>
            </w:r>
            <w:r>
              <w:rPr>
                <w:rFonts w:ascii="Times New Roman" w:eastAsia="Times New Roman" w:hAnsi="Times New Roman" w:cs="Times New Roman"/>
              </w:rPr>
              <w:t xml:space="preserve"> (через AnyDesk и аналоги).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3BC20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– </w:t>
            </w:r>
            <w:r>
              <w:rPr>
                <w:rFonts w:ascii="Times New Roman" w:eastAsia="Times New Roman" w:hAnsi="Times New Roman" w:cs="Times New Roman"/>
                <w:b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>Аналитик»  помогает зарегистрироваться на фейковом сайте.</w:t>
            </w:r>
          </w:p>
          <w:p w14:paraId="0A8EECE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Вас просят вложить сначала 5 000 ₽, затем больше.</w:t>
            </w:r>
          </w:p>
          <w:p w14:paraId="2823C89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– После каждого пополнения </w:t>
            </w:r>
            <w:r>
              <w:rPr>
                <w:rFonts w:ascii="Times New Roman" w:eastAsia="Times New Roman" w:hAnsi="Times New Roman" w:cs="Times New Roman"/>
                <w:b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>баланс растет» , но вывести средства невозможно.</w:t>
            </w:r>
          </w:p>
          <w:p w14:paraId="7FD22A4E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деньги пропадают, платформа исчезает, сотрудники не выходят на связь.</w:t>
            </w:r>
          </w:p>
          <w:p w14:paraId="3CADE50D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F333FE" w14:paraId="20130158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EE48C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пенсионерам на стационарный телефон»</w:t>
            </w:r>
          </w:p>
          <w:p w14:paraId="676ACDD6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14:paraId="076778E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Пожилым людям звонят на домашний телефон, представляясь сотрудниками </w:t>
            </w:r>
            <w:r>
              <w:rPr>
                <w:rFonts w:ascii="Times New Roman" w:eastAsia="Times New Roman" w:hAnsi="Times New Roman" w:cs="Times New Roman"/>
                <w:b/>
              </w:rPr>
              <w:t xml:space="preserve">коммунальных служб, поликлиники, «Горводоканала», социальных </w:t>
            </w:r>
            <w:r>
              <w:rPr>
                <w:rFonts w:ascii="Times New Roman" w:eastAsia="Times New Roman" w:hAnsi="Times New Roman" w:cs="Times New Roman"/>
                <w:b/>
              </w:rPr>
              <w:t>или государственных ведомств</w:t>
            </w:r>
            <w:r>
              <w:rPr>
                <w:rFonts w:ascii="Times New Roman" w:eastAsia="Times New Roman" w:hAnsi="Times New Roman" w:cs="Times New Roman"/>
              </w:rPr>
              <w:t xml:space="preserve">. 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9576C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Сначала — выманить у пенсионера собственные деньги под видом оплаты услуг или «во избежание отключения».</w:t>
            </w:r>
          </w:p>
          <w:p w14:paraId="2BF99F3C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  <w:p w14:paraId="225E8176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Далее — вовлечь пожилого человека в схему: использовать его как </w:t>
            </w:r>
            <w:r>
              <w:rPr>
                <w:rFonts w:ascii="Times New Roman" w:eastAsia="Times New Roman" w:hAnsi="Times New Roman" w:cs="Times New Roman"/>
                <w:b/>
              </w:rPr>
              <w:t>курьера («дропа»)</w:t>
            </w:r>
            <w:r>
              <w:rPr>
                <w:rFonts w:ascii="Times New Roman" w:eastAsia="Times New Roman" w:hAnsi="Times New Roman" w:cs="Times New Roman"/>
              </w:rPr>
              <w:t xml:space="preserve"> для сбора денег у других жертв.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995C5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Разго</w:t>
            </w:r>
            <w:r>
              <w:rPr>
                <w:rFonts w:ascii="Times New Roman" w:eastAsia="Times New Roman" w:hAnsi="Times New Roman" w:cs="Times New Roman"/>
              </w:rPr>
              <w:t>вор строится так, будто звонящий заботится о человеке: напоминает о долгах, предлагает услуги или помощь. После этого подключаются «другие службы» — пенсионеру звонят повторно уже от имени других организаций, постепенно втираясь в доверие.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7C785297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После нескольки</w:t>
            </w:r>
            <w:r>
              <w:rPr>
                <w:rFonts w:ascii="Times New Roman" w:eastAsia="Times New Roman" w:hAnsi="Times New Roman" w:cs="Times New Roman"/>
              </w:rPr>
              <w:t xml:space="preserve">х таких звонков пенсионеров могут уговаривать </w:t>
            </w:r>
            <w:r>
              <w:rPr>
                <w:rFonts w:ascii="Times New Roman" w:eastAsia="Times New Roman" w:hAnsi="Times New Roman" w:cs="Times New Roman"/>
                <w:b/>
              </w:rPr>
              <w:t>передать деньги курьеру</w:t>
            </w:r>
            <w:r>
              <w:rPr>
                <w:rFonts w:ascii="Times New Roman" w:eastAsia="Times New Roman" w:hAnsi="Times New Roman" w:cs="Times New Roman"/>
              </w:rPr>
              <w:t>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2F0554A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Следующий шаг — вовлечение самих пенсионеров в схему: их просят </w:t>
            </w:r>
            <w:r>
              <w:rPr>
                <w:rFonts w:ascii="Times New Roman" w:eastAsia="Times New Roman" w:hAnsi="Times New Roman" w:cs="Times New Roman"/>
                <w:b/>
              </w:rPr>
              <w:t>забирать деньги у других пожилых людей</w:t>
            </w:r>
            <w:r>
              <w:rPr>
                <w:rFonts w:ascii="Times New Roman" w:eastAsia="Times New Roman" w:hAnsi="Times New Roman" w:cs="Times New Roman"/>
              </w:rPr>
              <w:t xml:space="preserve"> и привозить «в организацию».</w:t>
            </w:r>
            <w:r>
              <w:rPr>
                <w:rFonts w:ascii="Times New Roman" w:eastAsia="Times New Roman" w:hAnsi="Times New Roman" w:cs="Times New Roman"/>
              </w:rPr>
              <w:br/>
            </w:r>
          </w:p>
          <w:p w14:paraId="7A8D76C9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Таким образом жертва превращается в </w:t>
            </w:r>
            <w:r>
              <w:rPr>
                <w:rFonts w:ascii="Times New Roman" w:eastAsia="Times New Roman" w:hAnsi="Times New Roman" w:cs="Times New Roman"/>
                <w:b/>
              </w:rPr>
              <w:t>«дропа» или курьера</w:t>
            </w:r>
            <w:r>
              <w:rPr>
                <w:rFonts w:ascii="Times New Roman" w:eastAsia="Times New Roman" w:hAnsi="Times New Roman" w:cs="Times New Roman"/>
              </w:rPr>
              <w:t>, участвует в цепочке мошенников, часто не понимая своей роли.</w:t>
            </w:r>
          </w:p>
        </w:tc>
      </w:tr>
      <w:tr w:rsidR="00F333FE" w14:paraId="4BE628C1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275E6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«Вы совершили преступление, спонсируете ВСУ»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5DF35B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«Вы попали в базу, с вашей карты отправлялись деньги на финансирование ВСУ. Чтобы не было уголовного дела, нужно сотрудничать с </w:t>
            </w:r>
            <w:r>
              <w:rPr>
                <w:rFonts w:ascii="Times New Roman" w:eastAsia="Times New Roman" w:hAnsi="Times New Roman" w:cs="Times New Roman"/>
              </w:rPr>
              <w:t>безопасностью».</w:t>
            </w:r>
          </w:p>
          <w:p w14:paraId="404DC4A6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Запугать жертву обвинением в преступлении и выманить деньги «для проверки», «для безопасности» или якобы «чтобы доказать невиновность».</w:t>
            </w:r>
          </w:p>
          <w:p w14:paraId="027DDEF0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Жертву вводят в стресс: говорят, что с её карты якобы шли переводы на финансирование террористов, открыт</w:t>
            </w:r>
            <w:r>
              <w:rPr>
                <w:rFonts w:ascii="Times New Roman" w:eastAsia="Times New Roman" w:hAnsi="Times New Roman" w:cs="Times New Roman"/>
              </w:rPr>
              <w:t>о уголовное дело, скоро приедет полиция. Предлагают "разобраться" — и втягивают в цепочку ложных процедур.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DE4D5E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Представляются сотрудниками МВД, Центробанка, ФСБ. Часто звонят с подменного номера.</w:t>
            </w:r>
          </w:p>
          <w:p w14:paraId="384AE12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– Просят не рассказывать никому, говорят, что идет «секретное </w:t>
            </w:r>
            <w:r>
              <w:rPr>
                <w:rFonts w:ascii="Times New Roman" w:eastAsia="Times New Roman" w:hAnsi="Times New Roman" w:cs="Times New Roman"/>
              </w:rPr>
              <w:t>расследование».</w:t>
            </w:r>
          </w:p>
          <w:p w14:paraId="2BAB482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Убеждают перевести деньги «на безопасный счёт», чтобы доказать, что вы не преступник.</w:t>
            </w:r>
          </w:p>
          <w:p w14:paraId="64FC4E4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Могут просить установить удалённый доступ (AnyDesk и аналоги), чтобы «помочь» или «зафиксировать доказательства».</w:t>
            </w:r>
          </w:p>
          <w:p w14:paraId="3E5487A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вы передаёте свои деньги мош</w:t>
            </w:r>
            <w:r>
              <w:rPr>
                <w:rFonts w:ascii="Times New Roman" w:eastAsia="Times New Roman" w:hAnsi="Times New Roman" w:cs="Times New Roman"/>
              </w:rPr>
              <w:t>енникам, а потом они исчезают.</w:t>
            </w:r>
          </w:p>
        </w:tc>
      </w:tr>
      <w:tr w:rsidR="00F333FE" w14:paraId="1B3CCC88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64855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«Пенсионный фонд / Соцвыплаты»</w:t>
            </w:r>
          </w:p>
          <w:p w14:paraId="0701C504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14:paraId="69EFDFA6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>Вам положена доплата, перерасчет пенсии или возврат взносов</w:t>
            </w:r>
            <w:r>
              <w:rPr>
                <w:rFonts w:ascii="Times New Roman" w:eastAsia="Times New Roman" w:hAnsi="Times New Roman" w:cs="Times New Roman"/>
                <w:b/>
              </w:rPr>
              <w:t>»</w:t>
            </w:r>
            <w:r>
              <w:rPr>
                <w:rFonts w:ascii="Times New Roman" w:eastAsia="Times New Roman" w:hAnsi="Times New Roman" w:cs="Times New Roman"/>
              </w:rPr>
              <w:t xml:space="preserve"> — так начинается разговор.</w:t>
            </w:r>
          </w:p>
          <w:p w14:paraId="3263E229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E8063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Выманить персональные и банковские данные или получить плату за перевод компенсации».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43B5E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Спрашивают паспортные данные, СНИЛС, реквизиты карты.</w:t>
            </w:r>
          </w:p>
          <w:p w14:paraId="3CA6997D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Под предлогом «идентификации» просят фото карты, CVV-код.</w:t>
            </w:r>
          </w:p>
          <w:p w14:paraId="5E5B353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Могут сообщить о «комиссии» за перевод и предложить перевести деньги.</w:t>
            </w:r>
          </w:p>
          <w:p w14:paraId="6C14580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хищение средств или оформление кредита на вас.</w:t>
            </w:r>
          </w:p>
          <w:p w14:paraId="63825D29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F333FE" w14:paraId="7FED487F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7F40B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«Вас приглашают на диспансеризацию / медосмотр на дому»</w:t>
            </w:r>
            <w:r>
              <w:rPr>
                <w:rFonts w:ascii="Times New Roman" w:eastAsia="Times New Roman" w:hAnsi="Times New Roman" w:cs="Times New Roman"/>
                <w:b/>
              </w:rPr>
              <w:br/>
            </w:r>
          </w:p>
          <w:p w14:paraId="5AE1A47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</w:rPr>
              <w:t>Вам звонят якобы из поликлиники или частной клиники и предлагают пройти бесплатный медосмотр, вакцинацию, диагностику на дому.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700F4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Попасть в квартиру для кражи или навязать платные услуги.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05DAC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«Врач» или «</w:t>
            </w:r>
            <w:r>
              <w:rPr>
                <w:rFonts w:ascii="Times New Roman" w:eastAsia="Times New Roman" w:hAnsi="Times New Roman" w:cs="Times New Roman"/>
              </w:rPr>
              <w:t>фельдшер» приходит с сумкой, показывает липовые документы.</w:t>
            </w:r>
          </w:p>
          <w:p w14:paraId="4EA7A81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Втирается в доверие, пока вы отходите или приносите документы — крадет вещи.</w:t>
            </w:r>
          </w:p>
          <w:p w14:paraId="10E753A5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Иногда оставляют липовые «счета» за осмотр.</w:t>
            </w:r>
          </w:p>
          <w:p w14:paraId="15808EA7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хищение наличных, ценностей или выманивание подписей на кредит.</w:t>
            </w:r>
          </w:p>
        </w:tc>
      </w:tr>
      <w:tr w:rsidR="00F333FE" w14:paraId="028ED264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033A4E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«Ваш родственник попал в ДТП»</w:t>
            </w:r>
          </w:p>
          <w:p w14:paraId="0FE09A15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br/>
              <w:t xml:space="preserve">Звонок ночью или рано утром: </w:t>
            </w:r>
            <w:r>
              <w:rPr>
                <w:rFonts w:ascii="Times New Roman" w:eastAsia="Times New Roman" w:hAnsi="Times New Roman" w:cs="Times New Roman"/>
                <w:b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>Ваш сын попал в аварию, чтобы его не посадили, нужно срочно перевести деньги</w:t>
            </w:r>
            <w:r>
              <w:rPr>
                <w:rFonts w:ascii="Times New Roman" w:eastAsia="Times New Roman" w:hAnsi="Times New Roman" w:cs="Times New Roman"/>
                <w:b/>
              </w:rPr>
              <w:t>»</w:t>
            </w:r>
          </w:p>
          <w:p w14:paraId="3683BFA4" w14:textId="77777777" w:rsidR="00F333FE" w:rsidRDefault="00F333FE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5BD04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Испугать и заставить быстро перевести деньги.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51AACE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– На фоне — крики, плач, имитация паники.</w:t>
            </w:r>
          </w:p>
          <w:p w14:paraId="10125C1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Иногда используют дипфейк-голос: «Мам, это я, помоги!»</w:t>
            </w:r>
          </w:p>
          <w:p w14:paraId="2B644549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После вступает «следователь», «адвокат», просит перевести деньги.</w:t>
            </w:r>
          </w:p>
          <w:p w14:paraId="40C2D45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деньги переведены мошенникам, родственник на самом деле в порядке.</w:t>
            </w:r>
          </w:p>
          <w:p w14:paraId="0D57F641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F333FE" w14:paraId="7E1F4097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29F156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сотрудника Центрального банка»</w:t>
            </w:r>
          </w:p>
          <w:p w14:paraId="301C542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Вам сообщают, ч</w:t>
            </w:r>
            <w:r>
              <w:rPr>
                <w:rFonts w:ascii="Times New Roman" w:eastAsia="Times New Roman" w:hAnsi="Times New Roman" w:cs="Times New Roman"/>
              </w:rPr>
              <w:t>то по карте зафиксирована подозрительная активность - деньги пытаются перевести со счета (в т.ч. за рубеж). Спасти их можно только одним способом — открыть в Центробанке «защищенный»/»безопасный»/ «специальный» счет.</w:t>
            </w:r>
          </w:p>
          <w:p w14:paraId="49D41EF9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14:paraId="69B51E01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D0D9D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Убедить человека самостоятельно перев</w:t>
            </w:r>
            <w:r>
              <w:rPr>
                <w:rFonts w:ascii="Times New Roman" w:eastAsia="Times New Roman" w:hAnsi="Times New Roman" w:cs="Times New Roman"/>
              </w:rPr>
              <w:t>ести деньги мошенникам.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102689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Сначала вас пугают: «Ваш счет скомпрометирован. Деньги вот-вот уйдут.»</w:t>
            </w:r>
          </w:p>
          <w:p w14:paraId="35A3423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Затем предлагают помощь — перевести все на безопасный «временный» счет.</w:t>
            </w:r>
          </w:p>
          <w:p w14:paraId="532F255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Дается «номер счета» или просят выполнить операции в приложении под диктовку.</w:t>
            </w:r>
          </w:p>
          <w:p w14:paraId="52B88F1D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Убедительно рассказывают, что это практика «Центрального банка».</w:t>
            </w:r>
          </w:p>
          <w:p w14:paraId="0D5725D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вы сами отправляете свои деньги мошенникам.</w:t>
            </w:r>
          </w:p>
          <w:p w14:paraId="6352E4C5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F333FE" w14:paraId="65F2FA3F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FDD7B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от сотового оператора»</w:t>
            </w:r>
          </w:p>
          <w:p w14:paraId="18487E70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14:paraId="3027601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Вам звонят и сообщают о несанкционированной переадресации звонков или проблеме с SIM-картой.</w:t>
            </w:r>
          </w:p>
          <w:p w14:paraId="719D0353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958C3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Получить </w:t>
            </w:r>
            <w:r>
              <w:rPr>
                <w:rFonts w:ascii="Times New Roman" w:eastAsia="Times New Roman" w:hAnsi="Times New Roman" w:cs="Times New Roman"/>
              </w:rPr>
              <w:t>доступ к вашим СМС и звонкам — в том числе кодам из банка или Госуслуг.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315754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–– Просят ввести на телефоне специальные команды: *21*номер# или ##002#.</w:t>
            </w:r>
          </w:p>
          <w:p w14:paraId="5AEFE537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Ложная цель: «отключить подозрительную переадресацию».</w:t>
            </w:r>
          </w:p>
          <w:p w14:paraId="4039558F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После этого мошенник получает управление вашими звон</w:t>
            </w:r>
            <w:r>
              <w:rPr>
                <w:rFonts w:ascii="Times New Roman" w:eastAsia="Times New Roman" w:hAnsi="Times New Roman" w:cs="Times New Roman"/>
              </w:rPr>
              <w:t>ками.</w:t>
            </w:r>
          </w:p>
          <w:p w14:paraId="72941BF9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Возможно: подсовывают поддельную ссылку на «перепривязку» сим-карты.</w:t>
            </w:r>
          </w:p>
          <w:p w14:paraId="3702152C" w14:textId="77777777" w:rsidR="00F333FE" w:rsidRDefault="00C9448F">
            <w:pPr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коды подтверждения приходят не вам, а мошеннику.</w:t>
            </w:r>
          </w:p>
        </w:tc>
      </w:tr>
      <w:tr w:rsidR="00F333FE" w14:paraId="41A8D4C8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7724BE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от портала Госуслуг / суда»</w:t>
            </w:r>
          </w:p>
          <w:p w14:paraId="36C96F68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14:paraId="68C3AF36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Вам сообщают, что на ваше имя подан иск или что есть проблемы с учетной записью.</w:t>
            </w:r>
          </w:p>
          <w:p w14:paraId="3625A0EE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9B9D0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Получить СМС-код и захватить ваш аккаунт на Госуслугах.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E41C3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Говорят, что иск уже в работе, но документы можно посмотреть только через Госуслуги.</w:t>
            </w:r>
          </w:p>
          <w:p w14:paraId="421A46F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Присылают ссылку на поддельный сайт, где просят ввести логин и СМС-код.</w:t>
            </w:r>
          </w:p>
          <w:p w14:paraId="0520357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Иногда отправляют QR-код для «быстрог</w:t>
            </w:r>
            <w:r>
              <w:rPr>
                <w:rFonts w:ascii="Times New Roman" w:eastAsia="Times New Roman" w:hAnsi="Times New Roman" w:cs="Times New Roman"/>
              </w:rPr>
              <w:t>о входа».</w:t>
            </w:r>
          </w:p>
          <w:p w14:paraId="3FAED1C5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доступ к Госуслугам перехвачен, далее — оформление займов, взлом банков, доступ к документам.</w:t>
            </w:r>
          </w:p>
          <w:p w14:paraId="30B2425E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F333FE" w14:paraId="095A102B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7E52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«Помощник судьи / судебный пристав»</w:t>
            </w:r>
          </w:p>
          <w:p w14:paraId="351FFE76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br/>
            </w:r>
            <w:r>
              <w:rPr>
                <w:rFonts w:ascii="Times New Roman" w:eastAsia="Times New Roman" w:hAnsi="Times New Roman" w:cs="Times New Roman"/>
              </w:rPr>
              <w:t>«Против вас идет гражданское дело. Требуется подтверждение личности для доступа к материалам»</w:t>
            </w:r>
          </w:p>
          <w:p w14:paraId="2771CC29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B20BD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Захват дос</w:t>
            </w:r>
            <w:r>
              <w:rPr>
                <w:rFonts w:ascii="Times New Roman" w:eastAsia="Times New Roman" w:hAnsi="Times New Roman" w:cs="Times New Roman"/>
              </w:rPr>
              <w:t>тупа к Госуслугам или Сбер ID.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7C69B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Присылают ссылку на «портал суда» (поддельный).</w:t>
            </w:r>
          </w:p>
          <w:p w14:paraId="6FF0063D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Вы вводите логин, пароль и СМС.</w:t>
            </w:r>
          </w:p>
          <w:p w14:paraId="662C491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Могут попросить вас пройти «удаленную идентификацию» — включить экран или установить программу.</w:t>
            </w:r>
          </w:p>
          <w:p w14:paraId="4BFC1B9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доступ ко всем государственным и банковским сервисам.</w:t>
            </w:r>
          </w:p>
          <w:p w14:paraId="21BA7653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  <w:tr w:rsidR="00F333FE" w14:paraId="6E8B1668" w14:textId="77777777"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2AF61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«Обновление банковского приложения»</w:t>
            </w:r>
          </w:p>
          <w:p w14:paraId="0E2EF013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br/>
            </w:r>
            <w:r>
              <w:rPr>
                <w:rFonts w:ascii="Times New Roman" w:eastAsia="Times New Roman" w:hAnsi="Times New Roman" w:cs="Times New Roman"/>
              </w:rPr>
              <w:t>«Приложение устарело, сейчас вышло обновление. Чтобы не потерять доступ, нужно установить вручную»</w:t>
            </w:r>
          </w:p>
          <w:p w14:paraId="39BCD315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A9FBA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Заставить установить вредоносное приложение.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E66E7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Скидываю</w:t>
            </w:r>
            <w:r>
              <w:rPr>
                <w:rFonts w:ascii="Times New Roman" w:eastAsia="Times New Roman" w:hAnsi="Times New Roman" w:cs="Times New Roman"/>
              </w:rPr>
              <w:t>т ссылку на установочный файл (apk-файл).</w:t>
            </w:r>
          </w:p>
          <w:p w14:paraId="214E9EE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Программа дает мошеннику доступ к экрану, звонкам, клавиатуре.</w:t>
            </w:r>
          </w:p>
          <w:p w14:paraId="603409C5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После установки вас «проводят» по интерфейсу — вы сами вводите все нужное.</w:t>
            </w:r>
          </w:p>
          <w:p w14:paraId="4767A75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вы теряете контроль над устройством, мошенники списывают деньги.</w:t>
            </w:r>
          </w:p>
        </w:tc>
      </w:tr>
      <w:tr w:rsidR="00F333FE" w14:paraId="124B8227" w14:textId="77777777">
        <w:trPr>
          <w:trHeight w:val="417"/>
        </w:trPr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E78C4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из налоговой службы»</w:t>
            </w:r>
          </w:p>
          <w:p w14:paraId="15FCE98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br/>
            </w:r>
            <w:r>
              <w:rPr>
                <w:rFonts w:ascii="Times New Roman" w:eastAsia="Times New Roman" w:hAnsi="Times New Roman" w:cs="Times New Roman"/>
                <w:b/>
              </w:rPr>
              <w:t>«</w:t>
            </w:r>
            <w:r>
              <w:rPr>
                <w:rFonts w:ascii="Times New Roman" w:eastAsia="Times New Roman" w:hAnsi="Times New Roman" w:cs="Times New Roman"/>
              </w:rPr>
              <w:t>У вас задолженность по налогу на землю/машину. Сегодня крайний срок, иначе штраф и арест»</w:t>
            </w:r>
          </w:p>
          <w:p w14:paraId="22982EFF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4FBAA3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Получить деньги или доступ к карте.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B7DC6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Говорят официальным тоном, называют фейковый ИНН.</w:t>
            </w:r>
          </w:p>
          <w:p w14:paraId="7C9019E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Присылают поддельную квитанцию или ссылку на оплату.</w:t>
            </w:r>
          </w:p>
          <w:p w14:paraId="3F3FEBF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деньги уходят мошенникам, в базе ФНС никаких долгов нет.</w:t>
            </w:r>
          </w:p>
        </w:tc>
      </w:tr>
      <w:tr w:rsidR="00F333FE" w14:paraId="601D5E5D" w14:textId="77777777">
        <w:trPr>
          <w:trHeight w:val="417"/>
        </w:trPr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CC07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«Оплатил товар — где заказ?»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00C589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«Я перевёл деньги, вот чек. Почему вы не отправляете товар?»</w:t>
            </w:r>
          </w:p>
          <w:p w14:paraId="77A7020A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Вовлечь предпринимателя в фиктивную сделку и </w:t>
            </w:r>
            <w:r>
              <w:rPr>
                <w:rFonts w:ascii="Times New Roman" w:eastAsia="Times New Roman" w:hAnsi="Times New Roman" w:cs="Times New Roman"/>
              </w:rPr>
              <w:t>обманом выманить деньги, товар или персональные данные.</w:t>
            </w:r>
          </w:p>
          <w:p w14:paraId="5D0641B3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Мошенник притворяется покупателем: оформляет заказ, присылает поддельный платёжный чек, торопит с отправкой. Может попросить «вернуть переплату» или выведать реквизиты для перевода — чтобы использоват</w:t>
            </w:r>
            <w:r>
              <w:rPr>
                <w:rFonts w:ascii="Times New Roman" w:eastAsia="Times New Roman" w:hAnsi="Times New Roman" w:cs="Times New Roman"/>
              </w:rPr>
              <w:t>ь их в других схемах.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136AD5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Присылают поддельные скриншоты «успешной оплаты» с фейкового интернет-банка.</w:t>
            </w:r>
          </w:p>
          <w:p w14:paraId="07F6626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Зачастую намеренно указывают сумму больше нужной и просят вернуть «ошибочно лишнее».</w:t>
            </w:r>
          </w:p>
          <w:p w14:paraId="122A7213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Могут торопить: «Отправьте прямо сейчас, мне срочно», чтобы продав</w:t>
            </w:r>
            <w:r>
              <w:rPr>
                <w:rFonts w:ascii="Times New Roman" w:eastAsia="Times New Roman" w:hAnsi="Times New Roman" w:cs="Times New Roman"/>
              </w:rPr>
              <w:t>ец не успел проверить поступление.</w:t>
            </w:r>
          </w:p>
          <w:p w14:paraId="0166F62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Иногда оформляют доставку через курьера, чтобы получить товар, не оплатив.</w:t>
            </w:r>
          </w:p>
          <w:p w14:paraId="65FE194C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товара нет, деньги не пришли, «покупатель» исчезает.</w:t>
            </w:r>
          </w:p>
        </w:tc>
      </w:tr>
      <w:tr w:rsidR="00F333FE" w14:paraId="78074A82" w14:textId="77777777">
        <w:trPr>
          <w:trHeight w:val="5082"/>
        </w:trPr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B9EE59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«Это я — срочно нужна помощь»</w:t>
            </w:r>
          </w:p>
          <w:p w14:paraId="34F9C0F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br/>
              <w:t>«Мама/бабушка, срочно переведи деньги»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6DC95B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«Привет! Я попал в беду, срочно переведи деньги — потом всё объясню».</w:t>
            </w:r>
          </w:p>
          <w:p w14:paraId="4AD29647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Используют поддельный голос или видео, чтобы ввести в заблуждение и выманить деньги.</w:t>
            </w:r>
          </w:p>
          <w:p w14:paraId="0BDC0321" w14:textId="77777777" w:rsidR="00F333FE" w:rsidRDefault="00C9448F">
            <w:pPr>
              <w:widowControl w:val="0"/>
              <w:spacing w:before="240" w:after="240"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Мошенники используют нейросети, чтобы сгенерировать голос, похожий на голос родственника, друга или к</w:t>
            </w:r>
            <w:r>
              <w:rPr>
                <w:rFonts w:ascii="Times New Roman" w:eastAsia="Times New Roman" w:hAnsi="Times New Roman" w:cs="Times New Roman"/>
              </w:rPr>
              <w:t>оллеги. Иногда — видео с их лицом. Просят деньги «на лечение», «штраф», «аванс» и т.д.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70BA98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Используют аудио или видео, сгенерированные на основе открытых данных (соцсети, YouTube и др.).</w:t>
            </w:r>
          </w:p>
          <w:p w14:paraId="09B3162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Пишут или звонят в мессенджерах: WhatsApp, Telegram — голосовое сообщ</w:t>
            </w:r>
            <w:r>
              <w:rPr>
                <w:rFonts w:ascii="Times New Roman" w:eastAsia="Times New Roman" w:hAnsi="Times New Roman" w:cs="Times New Roman"/>
              </w:rPr>
              <w:t>ение или видеозвонок.</w:t>
            </w:r>
          </w:p>
          <w:p w14:paraId="36650A0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В сообщениях создают панику: авария, задержание, срочная операция.</w:t>
            </w:r>
          </w:p>
          <w:p w14:paraId="5D3F0CD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Давят на эмоции: «Не звони никому, мне стыдно», «только ты можешь помочь».</w:t>
            </w:r>
          </w:p>
          <w:p w14:paraId="56DD04A0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жертва переводит деньги мошенникам, думая, что спасает близкого.</w:t>
            </w:r>
          </w:p>
        </w:tc>
      </w:tr>
      <w:tr w:rsidR="00F333FE" w14:paraId="0D05984F" w14:textId="77777777">
        <w:trPr>
          <w:trHeight w:val="417"/>
        </w:trPr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25C01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  <w:r>
              <w:rPr>
                <w:rFonts w:ascii="Times New Roman" w:eastAsia="Times New Roman" w:hAnsi="Times New Roman" w:cs="Times New Roman"/>
                <w:b/>
              </w:rPr>
              <w:t>«Звонок из слу</w:t>
            </w:r>
            <w:r>
              <w:rPr>
                <w:rFonts w:ascii="Times New Roman" w:eastAsia="Times New Roman" w:hAnsi="Times New Roman" w:cs="Times New Roman"/>
                <w:b/>
              </w:rPr>
              <w:t>жбы безопасности банка»</w:t>
            </w:r>
          </w:p>
          <w:p w14:paraId="1D507918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  <w:p w14:paraId="33424252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Вам звонит человек, представляющийся сотрудником службы безопасности банка. Он говорит, что на вашем счете зафиксирована подозрительная операция (перевод, покупка, снятие наличных), и необходимо срочно принять меры.</w:t>
            </w:r>
          </w:p>
          <w:p w14:paraId="0FF70AE6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b/>
              </w:rPr>
            </w:pP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69DB7F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Выманить ваши </w:t>
            </w:r>
            <w:r>
              <w:rPr>
                <w:rFonts w:ascii="Times New Roman" w:eastAsia="Times New Roman" w:hAnsi="Times New Roman" w:cs="Times New Roman"/>
              </w:rPr>
              <w:t>деньги под предлогом «спасения» или получить доступ к онлайн-банку.</w:t>
            </w:r>
          </w:p>
        </w:tc>
        <w:tc>
          <w:tcPr>
            <w:tcW w:w="0" w:type="auto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16449E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Мошенник утверждает, что «внутри банка» работает группа преступников, и деньги необходимо перевести на якобы безопасный счет Центробанка.</w:t>
            </w:r>
          </w:p>
          <w:p w14:paraId="7453450D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Может переключить вас на «старшего специалиста» или «представителя ЦБ».</w:t>
            </w:r>
          </w:p>
          <w:p w14:paraId="398CF3E4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Может попросить установить программу для удаленного доступа, чтобы «помочь».</w:t>
            </w:r>
          </w:p>
          <w:p w14:paraId="6F754885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Заставляет вас не рассказывать о происходящем никому — «это тайная операция».</w:t>
            </w:r>
          </w:p>
          <w:p w14:paraId="016BF63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Использует подмену но</w:t>
            </w:r>
            <w:r>
              <w:rPr>
                <w:rFonts w:ascii="Times New Roman" w:eastAsia="Times New Roman" w:hAnsi="Times New Roman" w:cs="Times New Roman"/>
              </w:rPr>
              <w:t>мера: звонок якобы с номера банка.</w:t>
            </w:r>
          </w:p>
          <w:p w14:paraId="25D1D5BB" w14:textId="77777777" w:rsidR="00F333FE" w:rsidRDefault="00C9448F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– Итог: вы сами переводите деньги на счет мошенников.</w:t>
            </w:r>
          </w:p>
          <w:p w14:paraId="7E01256C" w14:textId="77777777" w:rsidR="00F333FE" w:rsidRDefault="00F333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</w:rPr>
            </w:pPr>
          </w:p>
        </w:tc>
      </w:tr>
    </w:tbl>
    <w:p w14:paraId="2AB0D881" w14:textId="77777777" w:rsidR="00F333FE" w:rsidRDefault="00C9448F">
      <w:pPr>
        <w:pStyle w:val="3"/>
        <w:ind w:left="720"/>
        <w:jc w:val="center"/>
        <w:rPr>
          <w:rFonts w:ascii="Times New Roman" w:eastAsia="Times New Roman" w:hAnsi="Times New Roman" w:cs="Times New Roman"/>
        </w:rPr>
      </w:pPr>
      <w:bookmarkStart w:id="23" w:name="_ilodmbfzq1mf" w:colFirst="0" w:colLast="0"/>
      <w:bookmarkEnd w:id="23"/>
      <w:r>
        <w:rPr>
          <w:rFonts w:ascii="Times New Roman" w:eastAsia="Times New Roman" w:hAnsi="Times New Roman" w:cs="Times New Roman"/>
          <w:b/>
          <w:color w:val="000000"/>
        </w:rPr>
        <w:t>Приемы воздействия мошенников</w:t>
      </w:r>
    </w:p>
    <w:p w14:paraId="5D6EA37B" w14:textId="77777777" w:rsidR="00F333FE" w:rsidRDefault="00C9448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398AF426" wp14:editId="22C53ABC">
            <wp:extent cx="5731200" cy="3225800"/>
            <wp:effectExtent l="0" t="0" r="0" b="0"/>
            <wp:docPr id="53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827E9F" w14:textId="77777777" w:rsidR="00F333FE" w:rsidRDefault="00F333FE">
      <w:pPr>
        <w:rPr>
          <w:rFonts w:ascii="Times New Roman" w:eastAsia="Times New Roman" w:hAnsi="Times New Roman" w:cs="Times New Roman"/>
        </w:rPr>
      </w:pPr>
    </w:p>
    <w:p w14:paraId="41408AE7" w14:textId="77777777" w:rsidR="00F333FE" w:rsidRDefault="00F333FE">
      <w:pPr>
        <w:rPr>
          <w:rFonts w:ascii="Times New Roman" w:eastAsia="Times New Roman" w:hAnsi="Times New Roman" w:cs="Times New Roman"/>
        </w:rPr>
      </w:pPr>
    </w:p>
    <w:p w14:paraId="641DA48B" w14:textId="77777777" w:rsidR="00F333FE" w:rsidRDefault="00C9448F">
      <w:pPr>
        <w:pStyle w:val="3"/>
        <w:ind w:left="720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24" w:name="_1d08pfeq6amf" w:colFirst="0" w:colLast="0"/>
      <w:bookmarkEnd w:id="24"/>
      <w:r>
        <w:rPr>
          <w:rFonts w:ascii="Times New Roman" w:eastAsia="Times New Roman" w:hAnsi="Times New Roman" w:cs="Times New Roman"/>
          <w:b/>
          <w:color w:val="000000"/>
        </w:rPr>
        <w:t>8. Как гражданин может быть втянут в преступление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603E6686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Мошенники часто используют доверчивых людей, </w:t>
      </w:r>
      <w:r>
        <w:rPr>
          <w:rFonts w:ascii="Times New Roman" w:eastAsia="Times New Roman" w:hAnsi="Times New Roman" w:cs="Times New Roman"/>
          <w:b/>
          <w:color w:val="000000"/>
        </w:rPr>
        <w:t>людей в сложном финансовом положении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</w:rPr>
        <w:t>в роли дропов - посредников злоумышленников для перевода и обналичивания похищенных денег.</w:t>
      </w:r>
    </w:p>
    <w:p w14:paraId="54F01073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</w:t>
      </w:r>
    </w:p>
    <w:p w14:paraId="18B3E997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Чем занимаются дропперы:</w:t>
      </w:r>
    </w:p>
    <w:p w14:paraId="49150937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– получают на свои карты деньги и передают их дальше по цепочке другим людям – наличными или переводом;</w:t>
      </w:r>
    </w:p>
    <w:p w14:paraId="470F6822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– принимают наличные деньги, вносят их на свои счета для последующего перевода или передают другим людям;</w:t>
      </w:r>
    </w:p>
    <w:p w14:paraId="351AC26F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– предоставляют мошенникам в пользование свои </w:t>
      </w:r>
      <w:r>
        <w:rPr>
          <w:rFonts w:ascii="Times New Roman" w:eastAsia="Times New Roman" w:hAnsi="Times New Roman" w:cs="Times New Roman"/>
          <w:color w:val="000000"/>
        </w:rPr>
        <w:t>карты или доступ к онлайн-банку.</w:t>
      </w:r>
    </w:p>
    <w:p w14:paraId="5EA1ED3F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 </w:t>
      </w:r>
    </w:p>
    <w:p w14:paraId="05176A53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25" w:name="_9xf18vss6hl6" w:colFirst="0" w:colLast="0"/>
      <w:bookmarkEnd w:id="25"/>
      <w:r>
        <w:rPr>
          <w:rFonts w:ascii="Times New Roman" w:eastAsia="Times New Roman" w:hAnsi="Times New Roman" w:cs="Times New Roman"/>
          <w:color w:val="000000"/>
        </w:rPr>
        <w:t>Ниже — реальные сценарии, чем это может обернуться и почему важно отказываться от подобных предложений.</w:t>
      </w:r>
    </w:p>
    <w:p w14:paraId="6E569CDC" w14:textId="77777777" w:rsidR="00F333FE" w:rsidRDefault="00F333FE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</w:p>
    <w:p w14:paraId="0BCC924B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26" w:name="_7891jbrvmaax" w:colFirst="0" w:colLast="0"/>
      <w:bookmarkEnd w:id="26"/>
      <w:r>
        <w:rPr>
          <w:rFonts w:ascii="Times New Roman" w:eastAsia="Times New Roman" w:hAnsi="Times New Roman" w:cs="Times New Roman"/>
          <w:b/>
          <w:color w:val="000000"/>
        </w:rPr>
        <w:t>1. Просьба перевести деньги через ваш счёт или карту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42151027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Как выглядит:</w:t>
      </w:r>
    </w:p>
    <w:p w14:paraId="3D1977E4" w14:textId="77777777" w:rsidR="00F333FE" w:rsidRDefault="00C9448F">
      <w:pPr>
        <w:pStyle w:val="3"/>
        <w:numPr>
          <w:ilvl w:val="0"/>
          <w:numId w:val="4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27" w:name="_xju62knrrbsa" w:colFirst="0" w:colLast="0"/>
      <w:bookmarkEnd w:id="27"/>
      <w:r>
        <w:rPr>
          <w:rFonts w:ascii="Times New Roman" w:eastAsia="Times New Roman" w:hAnsi="Times New Roman" w:cs="Times New Roman"/>
          <w:color w:val="000000"/>
        </w:rPr>
        <w:t>«Я по ошибке перевел вам деньги – верните, пожал</w:t>
      </w:r>
      <w:r>
        <w:rPr>
          <w:rFonts w:ascii="Times New Roman" w:eastAsia="Times New Roman" w:hAnsi="Times New Roman" w:cs="Times New Roman"/>
          <w:color w:val="000000"/>
        </w:rPr>
        <w:t>уйста»,</w:t>
      </w:r>
    </w:p>
    <w:p w14:paraId="151949DC" w14:textId="77777777" w:rsidR="00F333FE" w:rsidRDefault="00C9448F">
      <w:pPr>
        <w:pStyle w:val="3"/>
        <w:numPr>
          <w:ilvl w:val="0"/>
          <w:numId w:val="4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«Помоги перевести деньги — у меня проблемы с банком»,</w:t>
      </w:r>
    </w:p>
    <w:p w14:paraId="06334335" w14:textId="77777777" w:rsidR="00F333FE" w:rsidRDefault="00C9448F">
      <w:pPr>
        <w:pStyle w:val="3"/>
        <w:numPr>
          <w:ilvl w:val="0"/>
          <w:numId w:val="4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28" w:name="_86l7aqecz80p" w:colFirst="0" w:colLast="0"/>
      <w:bookmarkEnd w:id="28"/>
      <w:r>
        <w:rPr>
          <w:rFonts w:ascii="Times New Roman" w:eastAsia="Times New Roman" w:hAnsi="Times New Roman" w:cs="Times New Roman"/>
          <w:color w:val="000000"/>
        </w:rPr>
        <w:t>«На мой счёт нельзя принимать переводы — можешь переслать деньги дальше?»</w:t>
      </w:r>
    </w:p>
    <w:p w14:paraId="77A60A43" w14:textId="77777777" w:rsidR="00F333FE" w:rsidRDefault="00C9448F">
      <w:pPr>
        <w:pStyle w:val="3"/>
        <w:numPr>
          <w:ilvl w:val="0"/>
          <w:numId w:val="4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29" w:name="_zbhhp974nbpu" w:colFirst="0" w:colLast="0"/>
      <w:bookmarkEnd w:id="29"/>
      <w:r>
        <w:rPr>
          <w:rFonts w:ascii="Times New Roman" w:eastAsia="Times New Roman" w:hAnsi="Times New Roman" w:cs="Times New Roman"/>
          <w:color w:val="000000"/>
        </w:rPr>
        <w:t>«Ты же не против получить на карту 1000 ₽ и перекинуть 900 ₽ мне?»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37E4AD84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Что происходит на самом деле:</w:t>
      </w:r>
      <w:r>
        <w:rPr>
          <w:rFonts w:ascii="Times New Roman" w:eastAsia="Times New Roman" w:hAnsi="Times New Roman" w:cs="Times New Roman"/>
          <w:color w:val="000000"/>
        </w:rPr>
        <w:br/>
        <w:t>Мошенники используют в</w:t>
      </w:r>
      <w:r>
        <w:rPr>
          <w:rFonts w:ascii="Times New Roman" w:eastAsia="Times New Roman" w:hAnsi="Times New Roman" w:cs="Times New Roman"/>
          <w:color w:val="000000"/>
        </w:rPr>
        <w:t>аш счет как промежуточное звено для отмывания украденных денег (например, у пенсионеров или жертв фишинга). Это называется "обналичивание через дроппера".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5AE1807C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Чем грозит:</w:t>
      </w:r>
    </w:p>
    <w:p w14:paraId="180B0598" w14:textId="77777777" w:rsidR="00F333FE" w:rsidRDefault="00C9448F">
      <w:pPr>
        <w:pStyle w:val="3"/>
        <w:numPr>
          <w:ilvl w:val="0"/>
          <w:numId w:val="16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Вы можете стать соучастником хищения средств.</w:t>
      </w:r>
    </w:p>
    <w:p w14:paraId="79E244F3" w14:textId="77777777" w:rsidR="00F333FE" w:rsidRDefault="00C9448F">
      <w:pPr>
        <w:pStyle w:val="3"/>
        <w:numPr>
          <w:ilvl w:val="0"/>
          <w:numId w:val="16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 xml:space="preserve">Вас вызовут на допрос, заблокируют карту, </w:t>
      </w:r>
      <w:r>
        <w:rPr>
          <w:rFonts w:ascii="Times New Roman" w:eastAsia="Times New Roman" w:hAnsi="Times New Roman" w:cs="Times New Roman"/>
          <w:color w:val="000000"/>
        </w:rPr>
        <w:t>могут временно заморозить счета.</w:t>
      </w:r>
    </w:p>
    <w:p w14:paraId="787C08F9" w14:textId="77777777" w:rsidR="00F333FE" w:rsidRDefault="00C9448F">
      <w:pPr>
        <w:pStyle w:val="3"/>
        <w:numPr>
          <w:ilvl w:val="0"/>
          <w:numId w:val="16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Даже если вы «не знали», по закону это не освобождает от ответственности — суд оценивает должен ли был человек понимать, что участвует в подозрительной схеме.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49712B79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30" w:name="_qkwrugvg4qai" w:colFirst="0" w:colLast="0"/>
      <w:bookmarkEnd w:id="30"/>
      <w:r>
        <w:rPr>
          <w:rFonts w:ascii="Times New Roman" w:eastAsia="Times New Roman" w:hAnsi="Times New Roman" w:cs="Times New Roman"/>
          <w:b/>
          <w:color w:val="000000"/>
        </w:rPr>
        <w:t>2. Удалённая работа «с переводами» или «финансовым помощником»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159D93E8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Как выглядит:</w:t>
      </w:r>
    </w:p>
    <w:p w14:paraId="593FE1AE" w14:textId="77777777" w:rsidR="00F333FE" w:rsidRDefault="00C9448F">
      <w:pPr>
        <w:pStyle w:val="3"/>
        <w:numPr>
          <w:ilvl w:val="0"/>
          <w:numId w:val="96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«Простой доход — принимай переводы и отправляй дальше, всё легально»</w:t>
      </w:r>
    </w:p>
    <w:p w14:paraId="02C1A51C" w14:textId="77777777" w:rsidR="00F333FE" w:rsidRDefault="00C9448F">
      <w:pPr>
        <w:pStyle w:val="3"/>
        <w:numPr>
          <w:ilvl w:val="0"/>
          <w:numId w:val="96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31" w:name="_d84926z0zaas" w:colFirst="0" w:colLast="0"/>
      <w:bookmarkEnd w:id="31"/>
      <w:r>
        <w:rPr>
          <w:rFonts w:ascii="Times New Roman" w:eastAsia="Times New Roman" w:hAnsi="Times New Roman" w:cs="Times New Roman"/>
          <w:color w:val="000000"/>
        </w:rPr>
        <w:t>«Ты как будто курьер: деньги пришли — ты переслал»</w:t>
      </w:r>
    </w:p>
    <w:p w14:paraId="59E7CEEE" w14:textId="77777777" w:rsidR="00F333FE" w:rsidRDefault="00C9448F">
      <w:pPr>
        <w:pStyle w:val="3"/>
        <w:numPr>
          <w:ilvl w:val="0"/>
          <w:numId w:val="96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32" w:name="_1gxazbnt2a18" w:colFirst="0" w:colLast="0"/>
      <w:bookmarkEnd w:id="32"/>
      <w:r>
        <w:rPr>
          <w:rFonts w:ascii="Times New Roman" w:eastAsia="Times New Roman" w:hAnsi="Times New Roman" w:cs="Times New Roman"/>
          <w:color w:val="000000"/>
        </w:rPr>
        <w:t>«Ты не участвуешь в обмане, просто получаешь процент».</w:t>
      </w:r>
    </w:p>
    <w:p w14:paraId="2CFA5D4D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На деле:</w:t>
      </w:r>
      <w:r>
        <w:rPr>
          <w:rFonts w:ascii="Times New Roman" w:eastAsia="Times New Roman" w:hAnsi="Times New Roman" w:cs="Times New Roman"/>
          <w:color w:val="000000"/>
        </w:rPr>
        <w:br/>
        <w:t>Это классическая схема отмывания денег. Вас используют ка</w:t>
      </w:r>
      <w:r>
        <w:rPr>
          <w:rFonts w:ascii="Times New Roman" w:eastAsia="Times New Roman" w:hAnsi="Times New Roman" w:cs="Times New Roman"/>
          <w:color w:val="000000"/>
        </w:rPr>
        <w:t>к финансового посредника, через которого проходит украденное. Иногда таких людей нанимают для перевода средств между криптокошельками, картами или в зарубежные банки.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1BDA1F7A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Чем грозит:</w:t>
      </w:r>
    </w:p>
    <w:p w14:paraId="19F65042" w14:textId="77777777" w:rsidR="00F333FE" w:rsidRDefault="00C9448F">
      <w:pPr>
        <w:pStyle w:val="3"/>
        <w:numPr>
          <w:ilvl w:val="0"/>
          <w:numId w:val="21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Уголовное преследование, особенно если мошенники обманули десятки людей.</w:t>
      </w:r>
    </w:p>
    <w:p w14:paraId="1971ABA7" w14:textId="77777777" w:rsidR="00F333FE" w:rsidRDefault="00C9448F">
      <w:pPr>
        <w:pStyle w:val="3"/>
        <w:numPr>
          <w:ilvl w:val="0"/>
          <w:numId w:val="21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Конфискация средств, блокировка счетов.</w:t>
      </w:r>
    </w:p>
    <w:p w14:paraId="38D2D792" w14:textId="77777777" w:rsidR="00F333FE" w:rsidRDefault="00C9448F">
      <w:pPr>
        <w:pStyle w:val="3"/>
        <w:numPr>
          <w:ilvl w:val="0"/>
          <w:numId w:val="21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33" w:name="_nbdizvgztfvy" w:colFirst="0" w:colLast="0"/>
      <w:bookmarkEnd w:id="33"/>
      <w:r>
        <w:rPr>
          <w:rFonts w:ascii="Times New Roman" w:eastAsia="Times New Roman" w:hAnsi="Times New Roman" w:cs="Times New Roman"/>
          <w:color w:val="000000"/>
        </w:rPr>
        <w:t>Запись в базе Росфинмониторинга (что закрывает доступ к банкам, кредитам, иногда — работе).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0BA4D4D5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34" w:name="_72g6xzbuivc9" w:colFirst="0" w:colLast="0"/>
      <w:bookmarkEnd w:id="34"/>
      <w:r>
        <w:rPr>
          <w:rFonts w:ascii="Times New Roman" w:eastAsia="Times New Roman" w:hAnsi="Times New Roman" w:cs="Times New Roman"/>
          <w:b/>
          <w:color w:val="000000"/>
        </w:rPr>
        <w:t>3. Заведение карты на ваше имя по просьбе «знакомых»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4D85AC38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Как выглядит:</w:t>
      </w:r>
    </w:p>
    <w:p w14:paraId="1C2CCD11" w14:textId="77777777" w:rsidR="00F333FE" w:rsidRDefault="00C9448F">
      <w:pPr>
        <w:pStyle w:val="3"/>
        <w:numPr>
          <w:ilvl w:val="0"/>
          <w:numId w:val="90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35" w:name="_isgs3n4mcx0f" w:colFirst="0" w:colLast="0"/>
      <w:bookmarkEnd w:id="35"/>
      <w:r>
        <w:rPr>
          <w:rFonts w:ascii="Times New Roman" w:eastAsia="Times New Roman" w:hAnsi="Times New Roman" w:cs="Times New Roman"/>
          <w:color w:val="000000"/>
        </w:rPr>
        <w:t>«Помоги — мне не дают открыть карту, а мне очень надо»,</w:t>
      </w:r>
    </w:p>
    <w:p w14:paraId="7DC3CE27" w14:textId="77777777" w:rsidR="00F333FE" w:rsidRDefault="00C9448F">
      <w:pPr>
        <w:pStyle w:val="3"/>
        <w:numPr>
          <w:ilvl w:val="0"/>
          <w:numId w:val="90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36" w:name="_9tcfdzukn66w" w:colFirst="0" w:colLast="0"/>
      <w:bookmarkEnd w:id="36"/>
      <w:r>
        <w:rPr>
          <w:rFonts w:ascii="Times New Roman" w:eastAsia="Times New Roman" w:hAnsi="Times New Roman" w:cs="Times New Roman"/>
          <w:color w:val="000000"/>
        </w:rPr>
        <w:t>«Оформи карту/кошелёк — я буду пользоваться, тебе ничего делать не нужно».</w:t>
      </w:r>
    </w:p>
    <w:p w14:paraId="5BC8AB39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Что происходит:</w:t>
      </w:r>
      <w:r>
        <w:rPr>
          <w:rFonts w:ascii="Times New Roman" w:eastAsia="Times New Roman" w:hAnsi="Times New Roman" w:cs="Times New Roman"/>
          <w:color w:val="000000"/>
        </w:rPr>
        <w:br/>
        <w:t>Вы открываете банковский продукт, а им пользуются злоумышленники — для фишинга, обмана, вывода криптовалюты. Документы оформлены на вас — значит, вы отвечаете.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3C5D89B1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Чем</w:t>
      </w:r>
      <w:r>
        <w:rPr>
          <w:rFonts w:ascii="Times New Roman" w:eastAsia="Times New Roman" w:hAnsi="Times New Roman" w:cs="Times New Roman"/>
          <w:b/>
          <w:color w:val="000000"/>
        </w:rPr>
        <w:t xml:space="preserve"> грозит:</w:t>
      </w:r>
    </w:p>
    <w:p w14:paraId="6B7818ED" w14:textId="77777777" w:rsidR="00F333FE" w:rsidRDefault="00C9448F">
      <w:pPr>
        <w:pStyle w:val="3"/>
        <w:numPr>
          <w:ilvl w:val="0"/>
          <w:numId w:val="75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Вы можете оказаться владельцем счета, с которого обманывали других людей.</w:t>
      </w:r>
    </w:p>
    <w:p w14:paraId="79611CD4" w14:textId="77777777" w:rsidR="00F333FE" w:rsidRDefault="00C9448F">
      <w:pPr>
        <w:pStyle w:val="3"/>
        <w:numPr>
          <w:ilvl w:val="0"/>
          <w:numId w:val="75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Против вас могут возбудить дело за пособничество, особенно если суммы крупные.</w:t>
      </w:r>
    </w:p>
    <w:p w14:paraId="1D9BDE0A" w14:textId="77777777" w:rsidR="00F333FE" w:rsidRDefault="00C9448F">
      <w:pPr>
        <w:pStyle w:val="3"/>
        <w:numPr>
          <w:ilvl w:val="0"/>
          <w:numId w:val="75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Даже если карта была «подарена» — ответственность несёт владелец.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7FA1E432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37" w:name="_szqxtfvedp10" w:colFirst="0" w:colLast="0"/>
      <w:bookmarkEnd w:id="37"/>
      <w:r>
        <w:rPr>
          <w:rFonts w:ascii="Times New Roman" w:eastAsia="Times New Roman" w:hAnsi="Times New Roman" w:cs="Times New Roman"/>
          <w:b/>
          <w:color w:val="000000"/>
        </w:rPr>
        <w:t>4. Регистрация на подозрительных сайтах / в приложениях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00BC45B5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Как выглядит:</w:t>
      </w:r>
    </w:p>
    <w:p w14:paraId="51CAE7D3" w14:textId="77777777" w:rsidR="00F333FE" w:rsidRDefault="00C9448F">
      <w:pPr>
        <w:pStyle w:val="3"/>
        <w:numPr>
          <w:ilvl w:val="0"/>
          <w:numId w:val="6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«Зарегистрируйся и получишь бонус»,</w:t>
      </w:r>
    </w:p>
    <w:p w14:paraId="702C76E5" w14:textId="77777777" w:rsidR="00F333FE" w:rsidRDefault="00C9448F">
      <w:pPr>
        <w:pStyle w:val="3"/>
        <w:numPr>
          <w:ilvl w:val="0"/>
          <w:numId w:val="6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38" w:name="_s1ngqrthgaof" w:colFirst="0" w:colLast="0"/>
      <w:bookmarkEnd w:id="38"/>
      <w:r>
        <w:rPr>
          <w:rFonts w:ascii="Times New Roman" w:eastAsia="Times New Roman" w:hAnsi="Times New Roman" w:cs="Times New Roman"/>
          <w:color w:val="000000"/>
        </w:rPr>
        <w:t>«Помоги пройти верификацию через Госуслуги»,</w:t>
      </w:r>
    </w:p>
    <w:p w14:paraId="74DA3469" w14:textId="77777777" w:rsidR="00F333FE" w:rsidRDefault="00C9448F">
      <w:pPr>
        <w:pStyle w:val="3"/>
        <w:numPr>
          <w:ilvl w:val="0"/>
          <w:numId w:val="65"/>
        </w:numPr>
        <w:spacing w:before="0" w:after="0"/>
        <w:ind w:right="600"/>
        <w:jc w:val="both"/>
        <w:rPr>
          <w:rFonts w:ascii="Times New Roman" w:eastAsia="Times New Roman" w:hAnsi="Times New Roman" w:cs="Times New Roman"/>
          <w:color w:val="000000"/>
        </w:rPr>
      </w:pPr>
      <w:bookmarkStart w:id="39" w:name="_o02dhptz1yfl" w:colFirst="0" w:colLast="0"/>
      <w:bookmarkEnd w:id="39"/>
      <w:r>
        <w:rPr>
          <w:rFonts w:ascii="Times New Roman" w:eastAsia="Times New Roman" w:hAnsi="Times New Roman" w:cs="Times New Roman"/>
          <w:color w:val="000000"/>
        </w:rPr>
        <w:t>«Введи свои данные — это нужно “для работы”».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72199ED8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На деле:</w:t>
      </w:r>
      <w:r>
        <w:rPr>
          <w:rFonts w:ascii="Times New Roman" w:eastAsia="Times New Roman" w:hAnsi="Times New Roman" w:cs="Times New Roman"/>
          <w:color w:val="000000"/>
        </w:rPr>
        <w:br/>
        <w:t>Через вашу регистрацию мошенники получают доступ</w:t>
      </w:r>
      <w:r>
        <w:rPr>
          <w:rFonts w:ascii="Times New Roman" w:eastAsia="Times New Roman" w:hAnsi="Times New Roman" w:cs="Times New Roman"/>
          <w:color w:val="000000"/>
        </w:rPr>
        <w:t xml:space="preserve"> к легализованному аккаунту на своё имя — его используют для обмана других людей, взятия микрозаймов, фейковых инвестиций и т. д.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5BEFCAAA" w14:textId="77777777" w:rsidR="00F333FE" w:rsidRDefault="00C9448F">
      <w:pPr>
        <w:pStyle w:val="3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Чем грозит:</w:t>
      </w:r>
    </w:p>
    <w:p w14:paraId="193EC1E3" w14:textId="77777777" w:rsidR="00F333FE" w:rsidRDefault="00C9448F">
      <w:pPr>
        <w:pStyle w:val="3"/>
        <w:numPr>
          <w:ilvl w:val="0"/>
          <w:numId w:val="20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Утечка ваших данных, проблемы с кредитной историей.</w:t>
      </w:r>
    </w:p>
    <w:p w14:paraId="17A0EB0C" w14:textId="77777777" w:rsidR="00F333FE" w:rsidRDefault="00C9448F">
      <w:pPr>
        <w:pStyle w:val="3"/>
        <w:numPr>
          <w:ilvl w:val="0"/>
          <w:numId w:val="20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Возможно уголовное или административное разбирательство, если на вашу личность оформлены преступные действия.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1365ED13" w14:textId="77777777" w:rsidR="00F333FE" w:rsidRDefault="00C9448F">
      <w:pPr>
        <w:pStyle w:val="2"/>
        <w:spacing w:before="0" w:after="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40" w:name="_bz76i6s9nn3r" w:colFirst="0" w:colLast="0"/>
      <w:bookmarkEnd w:id="40"/>
      <w:r>
        <w:rPr>
          <w:rFonts w:ascii="Times New Roman" w:eastAsia="Times New Roman" w:hAnsi="Times New Roman" w:cs="Times New Roman"/>
          <w:b/>
          <w:sz w:val="28"/>
          <w:szCs w:val="28"/>
        </w:rPr>
        <w:t>Как защитить себя</w:t>
      </w:r>
    </w:p>
    <w:p w14:paraId="4844B0D8" w14:textId="77777777" w:rsidR="00F333FE" w:rsidRDefault="00C9448F">
      <w:pPr>
        <w:pStyle w:val="3"/>
        <w:numPr>
          <w:ilvl w:val="0"/>
          <w:numId w:val="18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Никогда не принимайте чужие переводы без официального подтверждения цели.</w:t>
      </w:r>
    </w:p>
    <w:p w14:paraId="0E411820" w14:textId="77777777" w:rsidR="00F333FE" w:rsidRDefault="00C9448F">
      <w:pPr>
        <w:pStyle w:val="3"/>
        <w:numPr>
          <w:ilvl w:val="0"/>
          <w:numId w:val="18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Не открывайте карты или кошельки на третьих лиц, даже</w:t>
      </w:r>
      <w:r>
        <w:rPr>
          <w:rFonts w:ascii="Times New Roman" w:eastAsia="Times New Roman" w:hAnsi="Times New Roman" w:cs="Times New Roman"/>
          <w:color w:val="000000"/>
        </w:rPr>
        <w:t xml:space="preserve"> если это «друзья».</w:t>
      </w:r>
    </w:p>
    <w:p w14:paraId="72474C4D" w14:textId="77777777" w:rsidR="00F333FE" w:rsidRDefault="00C9448F">
      <w:pPr>
        <w:pStyle w:val="3"/>
        <w:numPr>
          <w:ilvl w:val="0"/>
          <w:numId w:val="18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41" w:name="_n8d306p3uc4b" w:colFirst="0" w:colLast="0"/>
      <w:bookmarkEnd w:id="41"/>
      <w:r>
        <w:rPr>
          <w:rFonts w:ascii="Times New Roman" w:eastAsia="Times New Roman" w:hAnsi="Times New Roman" w:cs="Times New Roman"/>
          <w:color w:val="000000"/>
        </w:rPr>
        <w:t>Не передавайте доступ к своим аккаунтам (Госуслуги, банк, криптокошелёк).</w:t>
      </w:r>
    </w:p>
    <w:p w14:paraId="34472D85" w14:textId="77777777" w:rsidR="00F333FE" w:rsidRDefault="00C9448F">
      <w:pPr>
        <w:pStyle w:val="3"/>
        <w:numPr>
          <w:ilvl w:val="0"/>
          <w:numId w:val="18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42" w:name="_8wk7hlv3cjdq" w:colFirst="0" w:colLast="0"/>
      <w:bookmarkEnd w:id="42"/>
      <w:r>
        <w:rPr>
          <w:rFonts w:ascii="Times New Roman" w:eastAsia="Times New Roman" w:hAnsi="Times New Roman" w:cs="Times New Roman"/>
          <w:color w:val="000000"/>
        </w:rPr>
        <w:t>Сомневаетесь — консультируйтесь с юристом или банком.</w:t>
      </w:r>
    </w:p>
    <w:p w14:paraId="29AA116C" w14:textId="77777777" w:rsidR="00F333FE" w:rsidRDefault="00F333FE">
      <w:pPr>
        <w:pStyle w:val="3"/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bookmarkStart w:id="43" w:name="_qehwqkic4zkc" w:colFirst="0" w:colLast="0"/>
      <w:bookmarkEnd w:id="43"/>
    </w:p>
    <w:p w14:paraId="7C6B285C" w14:textId="77777777" w:rsidR="00F333FE" w:rsidRDefault="00F333FE"/>
    <w:p w14:paraId="35F8403E" w14:textId="77777777" w:rsidR="00F333FE" w:rsidRDefault="00F333FE"/>
    <w:p w14:paraId="0FC556E1" w14:textId="77777777" w:rsidR="00F333FE" w:rsidRDefault="00C9448F">
      <w:pPr>
        <w:pStyle w:val="3"/>
        <w:spacing w:before="240" w:after="24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Важно знать:</w:t>
      </w:r>
      <w:r>
        <w:rPr>
          <w:rFonts w:ascii="Times New Roman" w:eastAsia="Times New Roman" w:hAnsi="Times New Roman" w:cs="Times New Roman"/>
          <w:b/>
          <w:color w:val="000000"/>
        </w:rPr>
        <w:br/>
        <w:t xml:space="preserve"> </w:t>
      </w:r>
      <w:r>
        <w:rPr>
          <w:rFonts w:ascii="Times New Roman" w:eastAsia="Times New Roman" w:hAnsi="Times New Roman" w:cs="Times New Roman"/>
          <w:color w:val="000000"/>
        </w:rPr>
        <w:t xml:space="preserve">Помимо блокировки счетов и уголовной ответственности, дропперы сталкиваются с рядом других </w:t>
      </w:r>
      <w:r>
        <w:rPr>
          <w:rFonts w:ascii="Times New Roman" w:eastAsia="Times New Roman" w:hAnsi="Times New Roman" w:cs="Times New Roman"/>
          <w:color w:val="000000"/>
        </w:rPr>
        <w:t>серьезных последствий:</w:t>
      </w:r>
    </w:p>
    <w:p w14:paraId="20A2ACBD" w14:textId="77777777" w:rsidR="00F333FE" w:rsidRDefault="00C9448F">
      <w:pPr>
        <w:pStyle w:val="3"/>
        <w:numPr>
          <w:ilvl w:val="0"/>
          <w:numId w:val="59"/>
        </w:numPr>
        <w:spacing w:before="24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они попадают в базу данных Банка России как участники мошеннических операций;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1BC98E94" w14:textId="77777777" w:rsidR="00F333FE" w:rsidRDefault="00C9448F">
      <w:pPr>
        <w:pStyle w:val="3"/>
        <w:numPr>
          <w:ilvl w:val="0"/>
          <w:numId w:val="59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банки вправе заблокировать им карты и отключить доступ к онлайн-банку (обязательно, если информация о дроппере поступила от полиции);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1E6F74EC" w14:textId="77777777" w:rsidR="00F333FE" w:rsidRDefault="00C9448F">
      <w:pPr>
        <w:pStyle w:val="3"/>
        <w:numPr>
          <w:ilvl w:val="0"/>
          <w:numId w:val="59"/>
        </w:numPr>
        <w:spacing w:before="0" w:after="0"/>
        <w:jc w:val="both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не смогут переводит</w:t>
      </w:r>
      <w:r>
        <w:rPr>
          <w:rFonts w:ascii="Times New Roman" w:eastAsia="Times New Roman" w:hAnsi="Times New Roman" w:cs="Times New Roman"/>
          <w:color w:val="000000"/>
        </w:rPr>
        <w:t>ь себе или другим больше 100 000 рублей в месяц через карты и онлайн-банк;</w:t>
      </w:r>
      <w:r>
        <w:rPr>
          <w:rFonts w:ascii="Times New Roman" w:eastAsia="Times New Roman" w:hAnsi="Times New Roman" w:cs="Times New Roman"/>
          <w:color w:val="000000"/>
        </w:rPr>
        <w:br/>
      </w:r>
    </w:p>
    <w:p w14:paraId="34E53B35" w14:textId="77777777" w:rsidR="00F333FE" w:rsidRDefault="00C9448F">
      <w:pPr>
        <w:pStyle w:val="3"/>
        <w:numPr>
          <w:ilvl w:val="0"/>
          <w:numId w:val="59"/>
        </w:numPr>
        <w:spacing w:before="0" w:after="240"/>
        <w:jc w:val="both"/>
        <w:rPr>
          <w:rFonts w:ascii="Times New Roman" w:eastAsia="Times New Roman" w:hAnsi="Times New Roman" w:cs="Times New Roman"/>
          <w:color w:val="000000"/>
        </w:rPr>
      </w:pPr>
      <w:bookmarkStart w:id="44" w:name="_rpzowf8symn4" w:colFirst="0" w:colLast="0"/>
      <w:bookmarkEnd w:id="44"/>
      <w:r>
        <w:rPr>
          <w:rFonts w:ascii="Times New Roman" w:eastAsia="Times New Roman" w:hAnsi="Times New Roman" w:cs="Times New Roman"/>
          <w:color w:val="000000"/>
        </w:rPr>
        <w:t>в соответствии с Федеральным законом от 24.06.2025 № 176-ФЗ, с 5 июля 2025 года введена уголовная ответственность за участие в подобных схемах — поправки в статью 187 УК РФ предусм</w:t>
      </w:r>
      <w:r>
        <w:rPr>
          <w:rFonts w:ascii="Times New Roman" w:eastAsia="Times New Roman" w:hAnsi="Times New Roman" w:cs="Times New Roman"/>
          <w:color w:val="000000"/>
        </w:rPr>
        <w:t>атривают лишение свободы на срок от 3 лет.</w:t>
      </w:r>
    </w:p>
    <w:p w14:paraId="591D1FF1" w14:textId="77777777" w:rsidR="00F333FE" w:rsidRDefault="00F333FE"/>
    <w:p w14:paraId="4D5F4986" w14:textId="77777777" w:rsidR="00F333FE" w:rsidRDefault="00C9448F">
      <w:pPr>
        <w:jc w:val="center"/>
        <w:rPr>
          <w:b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Даже если вы «не знали», по закону это не освобождает от ответственности — суд оценивает должен ли был человек понимать, что участвует в подозрительной схеме.</w:t>
      </w:r>
    </w:p>
    <w:p w14:paraId="5B9485E0" w14:textId="77777777" w:rsidR="00F333FE" w:rsidRDefault="00F333FE"/>
    <w:p w14:paraId="6BE0C74D" w14:textId="77777777" w:rsidR="00F333FE" w:rsidRDefault="00F333FE"/>
    <w:p w14:paraId="294AC884" w14:textId="77777777" w:rsidR="00F333FE" w:rsidRDefault="00F333FE"/>
    <w:p w14:paraId="34FB2707" w14:textId="77777777" w:rsidR="00F333FE" w:rsidRDefault="00F333FE"/>
    <w:p w14:paraId="2214FE6D" w14:textId="77777777" w:rsidR="00F333FE" w:rsidRDefault="00F333FE"/>
    <w:p w14:paraId="1A716EFF" w14:textId="77777777" w:rsidR="00F333FE" w:rsidRDefault="00F333FE"/>
    <w:p w14:paraId="0CBBE67C" w14:textId="77777777" w:rsidR="00F333FE" w:rsidRDefault="00F333FE"/>
    <w:p w14:paraId="1F85DF37" w14:textId="77777777" w:rsidR="00F333FE" w:rsidRDefault="00F333FE"/>
    <w:p w14:paraId="6DD11559" w14:textId="77777777" w:rsidR="00F333FE" w:rsidRDefault="00F333FE"/>
    <w:p w14:paraId="092CE568" w14:textId="77777777" w:rsidR="00F333FE" w:rsidRDefault="00F333FE"/>
    <w:p w14:paraId="1A6973D1" w14:textId="77777777" w:rsidR="00F333FE" w:rsidRDefault="00F333FE"/>
    <w:p w14:paraId="5A8CD2C5" w14:textId="77777777" w:rsidR="00F333FE" w:rsidRDefault="00F333FE"/>
    <w:p w14:paraId="677EB218" w14:textId="77777777" w:rsidR="00F333FE" w:rsidRDefault="00F333FE"/>
    <w:p w14:paraId="02833D75" w14:textId="77777777" w:rsidR="00F333FE" w:rsidRDefault="00F333FE"/>
    <w:p w14:paraId="7FD952D8" w14:textId="77777777" w:rsidR="00F333FE" w:rsidRDefault="00F333FE"/>
    <w:p w14:paraId="4F4C2227" w14:textId="77777777" w:rsidR="00F333FE" w:rsidRDefault="00F333FE"/>
    <w:p w14:paraId="36C7227D" w14:textId="77777777" w:rsidR="00F333FE" w:rsidRDefault="00F333FE"/>
    <w:p w14:paraId="1082D39B" w14:textId="77777777" w:rsidR="00F333FE" w:rsidRDefault="00F333FE"/>
    <w:p w14:paraId="05FC8BA6" w14:textId="77777777" w:rsidR="00F333FE" w:rsidRDefault="00C9448F">
      <w:pPr>
        <w:pStyle w:val="3"/>
        <w:ind w:left="720"/>
        <w:jc w:val="center"/>
        <w:rPr>
          <w:rFonts w:ascii="Times New Roman" w:eastAsia="Times New Roman" w:hAnsi="Times New Roman" w:cs="Times New Roman"/>
        </w:rPr>
      </w:pPr>
      <w:bookmarkStart w:id="45" w:name="_jc82pqhbyk8m" w:colFirst="0" w:colLast="0"/>
      <w:bookmarkEnd w:id="45"/>
      <w:r>
        <w:rPr>
          <w:rFonts w:ascii="Times New Roman" w:eastAsia="Times New Roman" w:hAnsi="Times New Roman" w:cs="Times New Roman"/>
          <w:b/>
          <w:color w:val="000000"/>
        </w:rPr>
        <w:t xml:space="preserve">9. Статистика </w:t>
      </w:r>
    </w:p>
    <w:p w14:paraId="44860478" w14:textId="77777777" w:rsidR="00F333FE" w:rsidRDefault="00C9448F">
      <w:pPr>
        <w:pStyle w:val="4"/>
        <w:widowControl w:val="0"/>
        <w:spacing w:after="2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46" w:name="_j3q9y2vsdsuw" w:colFirst="0" w:colLast="0"/>
      <w:bookmarkEnd w:id="46"/>
      <w:commentRangeStart w:id="4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Общероссийская статистика</w:t>
      </w:r>
      <w:commentRangeEnd w:id="47"/>
      <w:r>
        <w:commentReference w:id="47"/>
      </w:r>
    </w:p>
    <w:p w14:paraId="64664D07" w14:textId="77777777" w:rsidR="00F333FE" w:rsidRDefault="00F333FE"/>
    <w:p w14:paraId="43A5F2CA" w14:textId="77777777" w:rsidR="00F333FE" w:rsidRDefault="00C9448F">
      <w:pPr>
        <w:pStyle w:val="3"/>
        <w:keepNext w:val="0"/>
        <w:keepLines w:val="0"/>
        <w:widowControl w:val="0"/>
        <w:spacing w:before="0" w:after="0"/>
        <w:jc w:val="both"/>
        <w:rPr>
          <w:rFonts w:ascii="Times New Roman" w:eastAsia="Times New Roman" w:hAnsi="Times New Roman" w:cs="Times New Roman"/>
          <w:b/>
        </w:rPr>
      </w:pPr>
      <w:bookmarkStart w:id="48" w:name="_ldkvkt24emrd" w:colFirst="0" w:colLast="0"/>
      <w:bookmarkEnd w:id="48"/>
      <w:r>
        <w:rPr>
          <w:rFonts w:ascii="Times New Roman" w:eastAsia="Times New Roman" w:hAnsi="Times New Roman" w:cs="Times New Roman"/>
          <w:b/>
          <w:color w:val="1155CC"/>
        </w:rPr>
        <w:t>2024 год:</w:t>
      </w:r>
      <w:r>
        <w:rPr>
          <w:rFonts w:ascii="Times New Roman" w:eastAsia="Times New Roman" w:hAnsi="Times New Roman" w:cs="Times New Roman"/>
          <w:b/>
          <w:color w:val="1155CC"/>
        </w:rPr>
        <w:br/>
      </w:r>
    </w:p>
    <w:p w14:paraId="506002C7" w14:textId="77777777" w:rsidR="00F333FE" w:rsidRDefault="00C9448F">
      <w:pPr>
        <w:widowControl w:val="0"/>
        <w:numPr>
          <w:ilvl w:val="0"/>
          <w:numId w:val="99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Кибермошенничество — быстрорастущий вид преступности. В 2024 году россияне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 данным банковской отчетности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потеряли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от действий мошенников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27,5 млрд рублей, что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74%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больше, чем в 2023 году (15,8 млрд). За 1 кв. 2</w:t>
      </w:r>
      <w:r>
        <w:rPr>
          <w:rFonts w:ascii="Times New Roman" w:eastAsia="Times New Roman" w:hAnsi="Times New Roman" w:cs="Times New Roman"/>
          <w:sz w:val="28"/>
          <w:szCs w:val="28"/>
        </w:rPr>
        <w:t>025 года – 6,9 млрд рублей.</w:t>
      </w:r>
    </w:p>
    <w:p w14:paraId="0E576C81" w14:textId="77777777" w:rsidR="00F333FE" w:rsidRDefault="00C9448F">
      <w:pPr>
        <w:widowControl w:val="0"/>
        <w:numPr>
          <w:ilvl w:val="0"/>
          <w:numId w:val="99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Для масштабности проблемы можно использовать данные МВД России, озвученные в публичном пространстве: В 2024 году ущерб от действий кибермошенников вырос на 36% и составил 200 млрд рублей.</w:t>
      </w:r>
    </w:p>
    <w:p w14:paraId="4AEA4D08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9A0047" w14:textId="77777777" w:rsidR="00F333FE" w:rsidRDefault="00C9448F">
      <w:pPr>
        <w:pStyle w:val="3"/>
        <w:keepNext w:val="0"/>
        <w:keepLines w:val="0"/>
        <w:widowControl w:val="0"/>
        <w:spacing w:before="0" w:after="0"/>
        <w:jc w:val="both"/>
        <w:rPr>
          <w:rFonts w:ascii="Times New Roman" w:eastAsia="Times New Roman" w:hAnsi="Times New Roman" w:cs="Times New Roman"/>
          <w:b/>
          <w:color w:val="1155CC"/>
        </w:rPr>
      </w:pPr>
      <w:bookmarkStart w:id="49" w:name="_s35jlcebrky6" w:colFirst="0" w:colLast="0"/>
      <w:bookmarkEnd w:id="49"/>
      <w:r>
        <w:rPr>
          <w:rFonts w:ascii="Times New Roman" w:eastAsia="Times New Roman" w:hAnsi="Times New Roman" w:cs="Times New Roman"/>
          <w:b/>
          <w:color w:val="1155CC"/>
        </w:rPr>
        <w:t>Основные каналы хищений 2024 год:</w:t>
      </w:r>
    </w:p>
    <w:p w14:paraId="44096B80" w14:textId="77777777" w:rsidR="00F333FE" w:rsidRDefault="00F333FE"/>
    <w:p w14:paraId="386DE0D2" w14:textId="77777777" w:rsidR="00F333FE" w:rsidRDefault="00C9448F">
      <w:pPr>
        <w:widowControl w:val="0"/>
        <w:numPr>
          <w:ilvl w:val="0"/>
          <w:numId w:val="6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Мобильные приложения банков: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Украдено — 9,6 млрд рублей</w:t>
      </w:r>
      <w:r>
        <w:rPr>
          <w:rFonts w:ascii="Times New Roman" w:eastAsia="Times New Roman" w:hAnsi="Times New Roman" w:cs="Times New Roman"/>
          <w:sz w:val="28"/>
          <w:szCs w:val="28"/>
        </w:rPr>
        <w:br/>
        <w:t>Возмещено — 1,3 млрд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A56B187" w14:textId="77777777" w:rsidR="00F333FE" w:rsidRDefault="00C9448F">
      <w:pPr>
        <w:widowControl w:val="0"/>
        <w:numPr>
          <w:ilvl w:val="0"/>
          <w:numId w:val="6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Социальная инженерия: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Вредоносные ссылки, SMS-фишинг.</w:t>
      </w:r>
    </w:p>
    <w:p w14:paraId="1AE56EB3" w14:textId="77777777" w:rsidR="00F333FE" w:rsidRDefault="00C9448F">
      <w:pPr>
        <w:widowControl w:val="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Центробанк направил информацию о 1 335 фишинговых Интернет-ресурсах с целью их последующей блокировки.</w:t>
      </w:r>
    </w:p>
    <w:p w14:paraId="6ED476A8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основании сведений Банка России был ограничен доступ к 44 713 интернет-ресурсам.</w:t>
      </w:r>
    </w:p>
    <w:p w14:paraId="67D8FC9F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A6047B1" w14:textId="77777777" w:rsidR="00F333FE" w:rsidRDefault="00C9448F">
      <w:pPr>
        <w:widowControl w:val="0"/>
        <w:numPr>
          <w:ilvl w:val="0"/>
          <w:numId w:val="6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Телефонное мошенничество: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Зафиксировано 1,5 млн попыток обмана (рост +17% к 2023 году)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 Средний ущерб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57 000 рублей на человека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37% пострадавших — люди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старше 55 лет</w:t>
      </w:r>
    </w:p>
    <w:p w14:paraId="2AAB024E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D843C3B" w14:textId="77777777" w:rsidR="00F333FE" w:rsidRDefault="00F333FE">
      <w:pPr>
        <w:pStyle w:val="3"/>
        <w:keepNext w:val="0"/>
        <w:keepLines w:val="0"/>
        <w:widowControl w:val="0"/>
        <w:spacing w:before="0" w:after="0"/>
        <w:jc w:val="both"/>
        <w:rPr>
          <w:rFonts w:ascii="Times New Roman" w:eastAsia="Times New Roman" w:hAnsi="Times New Roman" w:cs="Times New Roman"/>
          <w:b/>
          <w:color w:val="1155CC"/>
        </w:rPr>
      </w:pPr>
      <w:bookmarkStart w:id="50" w:name="_gq3zuo5lp6yh" w:colFirst="0" w:colLast="0"/>
      <w:bookmarkEnd w:id="50"/>
    </w:p>
    <w:p w14:paraId="550791BA" w14:textId="77777777" w:rsidR="00F333FE" w:rsidRDefault="00C9448F">
      <w:pPr>
        <w:pStyle w:val="3"/>
        <w:keepNext w:val="0"/>
        <w:keepLines w:val="0"/>
        <w:widowControl w:val="0"/>
        <w:spacing w:before="0" w:after="0"/>
        <w:jc w:val="both"/>
        <w:rPr>
          <w:rFonts w:ascii="Times New Roman" w:eastAsia="Times New Roman" w:hAnsi="Times New Roman" w:cs="Times New Roman"/>
          <w:b/>
          <w:color w:val="1155CC"/>
        </w:rPr>
      </w:pPr>
      <w:bookmarkStart w:id="51" w:name="_31hg3njovqv5" w:colFirst="0" w:colLast="0"/>
      <w:bookmarkEnd w:id="51"/>
      <w:r>
        <w:rPr>
          <w:rFonts w:ascii="Times New Roman" w:eastAsia="Times New Roman" w:hAnsi="Times New Roman" w:cs="Times New Roman"/>
          <w:b/>
          <w:color w:val="1155CC"/>
        </w:rPr>
        <w:t>За I квартал 2025 года:</w:t>
      </w:r>
    </w:p>
    <w:p w14:paraId="1E6E74CC" w14:textId="77777777" w:rsidR="00F333FE" w:rsidRDefault="00C9448F">
      <w:pPr>
        <w:widowControl w:val="0"/>
        <w:numPr>
          <w:ilvl w:val="0"/>
          <w:numId w:val="6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Потери от несанкционированных операций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6,9 млрд рублей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(296,6 тыс. случаев)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E8382FD" w14:textId="77777777" w:rsidR="00F333FE" w:rsidRDefault="00C9448F">
      <w:pPr>
        <w:widowControl w:val="0"/>
        <w:numPr>
          <w:ilvl w:val="0"/>
          <w:numId w:val="6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Банки заблокировали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43,8 млн подозрительных транзакций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</w:p>
    <w:p w14:paraId="6644E552" w14:textId="77777777" w:rsidR="00F333FE" w:rsidRDefault="00C9448F">
      <w:pPr>
        <w:widowControl w:val="0"/>
        <w:numPr>
          <w:ilvl w:val="0"/>
          <w:numId w:val="60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Благодаря этому удалось предотвратить хищения на сумму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4,6 трлн рублей</w:t>
      </w:r>
    </w:p>
    <w:p w14:paraId="7C1E6A94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5EBB045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hyperlink r:id="rId37">
        <w:r>
          <w:rPr>
            <w:rFonts w:ascii="Times New Roman" w:eastAsia="Times New Roman" w:hAnsi="Times New Roman" w:cs="Times New Roman"/>
            <w:i/>
            <w:color w:val="1155CC"/>
            <w:sz w:val="28"/>
            <w:szCs w:val="28"/>
            <w:u w:val="single"/>
          </w:rPr>
          <w:t xml:space="preserve">Ссылка на исследование от ЦБ России </w:t>
        </w:r>
      </w:hyperlink>
    </w:p>
    <w:p w14:paraId="2DD60E53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7F05608" w14:textId="77777777" w:rsidR="00F333FE" w:rsidRDefault="00F333FE">
      <w:pPr>
        <w:widowControl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A211626" w14:textId="77777777" w:rsidR="00F333FE" w:rsidRDefault="00C9448F">
      <w:pPr>
        <w:widowControl w:val="0"/>
        <w:spacing w:line="360" w:lineRule="auto"/>
        <w:rPr>
          <w:rFonts w:ascii="Times New Roman" w:eastAsia="Times New Roman" w:hAnsi="Times New Roman" w:cs="Times New Roman"/>
          <w:b/>
          <w:i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/>
          <w:color w:val="1155CC"/>
          <w:sz w:val="28"/>
          <w:szCs w:val="28"/>
          <w:highlight w:val="white"/>
        </w:rPr>
        <w:t xml:space="preserve">Ниже данные ежегодного опроса Банка России за 2024 год. </w:t>
      </w:r>
      <w:hyperlink r:id="rId38">
        <w:r>
          <w:rPr>
            <w:rFonts w:ascii="Times New Roman" w:eastAsia="Times New Roman" w:hAnsi="Times New Roman" w:cs="Times New Roman"/>
            <w:b/>
            <w:i/>
            <w:color w:val="1155CC"/>
            <w:sz w:val="28"/>
            <w:szCs w:val="28"/>
            <w:highlight w:val="white"/>
            <w:u w:val="single"/>
          </w:rPr>
          <w:t>Ссылка</w:t>
        </w:r>
      </w:hyperlink>
    </w:p>
    <w:p w14:paraId="525B6DD8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036B0B7A" wp14:editId="3CA3FE3E">
            <wp:extent cx="5731200" cy="4152900"/>
            <wp:effectExtent l="0" t="0" r="0" b="0"/>
            <wp:docPr id="27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91E099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7A5D6FD4" wp14:editId="6D981A04">
            <wp:extent cx="5731200" cy="4076700"/>
            <wp:effectExtent l="0" t="0" r="0" b="0"/>
            <wp:docPr id="33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61FAFD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7F2AEAFC" wp14:editId="2C85B62A">
            <wp:extent cx="5731200" cy="2705100"/>
            <wp:effectExtent l="0" t="0" r="0" b="0"/>
            <wp:docPr id="30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E69898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20AA4366" wp14:editId="3EE8673D">
            <wp:extent cx="5731200" cy="2082800"/>
            <wp:effectExtent l="0" t="0" r="0" b="0"/>
            <wp:docPr id="49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82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78F383" w14:textId="77777777" w:rsidR="00F333FE" w:rsidRDefault="00C9448F">
      <w:pPr>
        <w:widowControl w:val="0"/>
        <w:jc w:val="both"/>
        <w:rPr>
          <w:rFonts w:ascii="Times New Roman" w:eastAsia="Times New Roman" w:hAnsi="Times New Roman" w:cs="Times New Roman"/>
          <w:i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highlight w:val="white"/>
          <w:lang w:val="ru-RU"/>
        </w:rPr>
        <w:drawing>
          <wp:inline distT="114300" distB="114300" distL="114300" distR="114300" wp14:anchorId="74CD5810" wp14:editId="04B853E7">
            <wp:extent cx="5731200" cy="4102100"/>
            <wp:effectExtent l="0" t="0" r="0" b="0"/>
            <wp:docPr id="2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102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229878" w14:textId="77777777" w:rsidR="00F333FE" w:rsidRDefault="00F333FE">
      <w:pPr>
        <w:pStyle w:val="4"/>
        <w:widowControl w:val="0"/>
        <w:spacing w:after="2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52" w:name="_x0v8dyjnksu9" w:colFirst="0" w:colLast="0"/>
      <w:bookmarkEnd w:id="52"/>
    </w:p>
    <w:p w14:paraId="3640100E" w14:textId="77777777" w:rsidR="00F333FE" w:rsidRDefault="00F333FE">
      <w:pPr>
        <w:pStyle w:val="4"/>
        <w:widowControl w:val="0"/>
        <w:spacing w:after="2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53" w:name="_681xj9pxjne5" w:colFirst="0" w:colLast="0"/>
      <w:bookmarkEnd w:id="53"/>
    </w:p>
    <w:p w14:paraId="52B4C878" w14:textId="77777777" w:rsidR="00F333FE" w:rsidRDefault="00F333FE"/>
    <w:p w14:paraId="7C7B8632" w14:textId="77777777" w:rsidR="00F333FE" w:rsidRDefault="00F333FE"/>
    <w:p w14:paraId="29D82DDE" w14:textId="77777777" w:rsidR="00F333FE" w:rsidRDefault="00F333FE"/>
    <w:p w14:paraId="6564614F" w14:textId="77777777" w:rsidR="00F333FE" w:rsidRDefault="00F333FE"/>
    <w:p w14:paraId="56F5EE5D" w14:textId="77777777" w:rsidR="00F333FE" w:rsidRDefault="00F333FE"/>
    <w:p w14:paraId="33C63762" w14:textId="77777777" w:rsidR="00F333FE" w:rsidRDefault="00C9448F">
      <w:pPr>
        <w:pStyle w:val="4"/>
        <w:widowControl w:val="0"/>
        <w:spacing w:after="2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54" w:name="_p3jy7j9iupup" w:colFirst="0" w:colLast="0"/>
      <w:bookmarkEnd w:id="54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Статистика в Тюменской области</w:t>
      </w:r>
    </w:p>
    <w:p w14:paraId="56477D06" w14:textId="77777777" w:rsidR="00F333FE" w:rsidRDefault="00C9448F">
      <w:pPr>
        <w:pStyle w:val="3"/>
        <w:keepNext w:val="0"/>
        <w:keepLines w:val="0"/>
        <w:widowControl w:val="0"/>
        <w:spacing w:before="280"/>
        <w:jc w:val="both"/>
        <w:rPr>
          <w:color w:val="1155CC"/>
        </w:rPr>
      </w:pPr>
      <w:bookmarkStart w:id="55" w:name="_rml6uv4fd90p" w:colFirst="0" w:colLast="0"/>
      <w:bookmarkEnd w:id="55"/>
      <w:r>
        <w:rPr>
          <w:rFonts w:ascii="Times New Roman" w:eastAsia="Times New Roman" w:hAnsi="Times New Roman" w:cs="Times New Roman"/>
          <w:b/>
          <w:color w:val="1155CC"/>
        </w:rPr>
        <w:t>2024 год:</w:t>
      </w:r>
    </w:p>
    <w:p w14:paraId="0F942187" w14:textId="77777777" w:rsidR="00F333FE" w:rsidRDefault="00C9448F">
      <w:pPr>
        <w:widowControl w:val="0"/>
        <w:numPr>
          <w:ilvl w:val="0"/>
          <w:numId w:val="32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данным прокуратуры,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2024 году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число киберпреступлений в регионе выросло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11%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с 9 540 до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10 625 случаев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40D7036C" w14:textId="77777777" w:rsidR="00F333FE" w:rsidRDefault="00C9448F">
      <w:pPr>
        <w:widowControl w:val="0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Почти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половина всех преступлений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области — это кибермошенничество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44,4%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общего числа).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3AB15BC" w14:textId="77777777" w:rsidR="00F333FE" w:rsidRDefault="00C9448F">
      <w:pPr>
        <w:widowControl w:val="0"/>
        <w:numPr>
          <w:ilvl w:val="0"/>
          <w:numId w:val="3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Ущерб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таких преступлений составил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более 1,4 млрд рублей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256D9C6C" w14:textId="77777777" w:rsidR="00F333FE" w:rsidRDefault="00C9448F">
      <w:pPr>
        <w:widowControl w:val="0"/>
        <w:numPr>
          <w:ilvl w:val="0"/>
          <w:numId w:val="32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Раскрываемость низкая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всего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23,9%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дел удалось раскрыть.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916ADE1" w14:textId="77777777" w:rsidR="00F333FE" w:rsidRDefault="00C9448F">
      <w:pPr>
        <w:pStyle w:val="3"/>
        <w:keepNext w:val="0"/>
        <w:keepLines w:val="0"/>
        <w:widowControl w:val="0"/>
        <w:spacing w:before="280"/>
        <w:jc w:val="both"/>
        <w:rPr>
          <w:rFonts w:ascii="Times New Roman" w:eastAsia="Times New Roman" w:hAnsi="Times New Roman" w:cs="Times New Roman"/>
          <w:b/>
          <w:color w:val="1155CC"/>
        </w:rPr>
      </w:pPr>
      <w:bookmarkStart w:id="56" w:name="_asi281yyi4y0" w:colFirst="0" w:colLast="0"/>
      <w:bookmarkEnd w:id="56"/>
      <w:r>
        <w:rPr>
          <w:rFonts w:ascii="Times New Roman" w:eastAsia="Times New Roman" w:hAnsi="Times New Roman" w:cs="Times New Roman"/>
          <w:b/>
          <w:color w:val="1155CC"/>
        </w:rPr>
        <w:t>За I квартал 2025 года:</w:t>
      </w:r>
    </w:p>
    <w:p w14:paraId="761977FD" w14:textId="77777777" w:rsidR="00F333FE" w:rsidRDefault="00C9448F">
      <w:pPr>
        <w:widowControl w:val="0"/>
        <w:numPr>
          <w:ilvl w:val="0"/>
          <w:numId w:val="6"/>
        </w:numPr>
        <w:spacing w:line="244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 3 месяца 2025 года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рост киберпреступности составил 17,6%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(с 2,6 до 3 тыс.), из них на 21,7% возросло число хищений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(с 1,6 до 1,9). 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4A1D0A70" w14:textId="77777777" w:rsidR="00F333FE" w:rsidRDefault="00C9448F">
      <w:pPr>
        <w:widowControl w:val="0"/>
        <w:numPr>
          <w:ilvl w:val="0"/>
          <w:numId w:val="6"/>
        </w:numPr>
        <w:spacing w:line="244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Раскрываемость IT-преступности составила  – 22% (32,7%), из них хищений – 11,3% (10,2%).</w:t>
      </w:r>
    </w:p>
    <w:p w14:paraId="57264952" w14:textId="77777777" w:rsidR="00F333FE" w:rsidRDefault="00C9448F">
      <w:pPr>
        <w:widowControl w:val="0"/>
        <w:spacing w:line="244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2D7B86F" w14:textId="77777777" w:rsidR="00F333FE" w:rsidRDefault="00C9448F">
      <w:pPr>
        <w:widowControl w:val="0"/>
        <w:spacing w:after="20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Данные УМВД от июля 2025:</w:t>
      </w:r>
    </w:p>
    <w:p w14:paraId="58CB7EDF" w14:textId="77777777" w:rsidR="00F333FE" w:rsidRDefault="00C9448F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6 месяцев 2025 года на территории Тюменской области зарегистрировано свыше 6 тыс. преступлений, из них по линии мошенничества и краж, с использованием телекоммуникационных технологий 3 875 преступлений, что на 631 преступление больше, чем за аналогичный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период прошлого года. Ущерб причиненный жителям нашего региона составил свыше 1 600 000 000 рублей, по итогам 2024 года 2 500 000 000 рублей.</w:t>
      </w:r>
    </w:p>
    <w:p w14:paraId="11CF174B" w14:textId="77777777" w:rsidR="00F333FE" w:rsidRDefault="00C9448F">
      <w:pPr>
        <w:widowControl w:val="0"/>
        <w:spacing w:after="20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Данные прокуратуры от июля 2025:</w:t>
      </w:r>
    </w:p>
    <w:p w14:paraId="50BD4966" w14:textId="77777777" w:rsidR="00F333FE" w:rsidRDefault="00C9448F">
      <w:pPr>
        <w:widowControl w:val="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первые шесть месяцев текущего года количество преступлений, совершенных с ис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пользованием информационно-коммуникационных технологий, выросло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24,5%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4,9 до 6,1 тысячи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случаев. Их доля в общей структуре преступности составила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46,5%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 прошлом году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42%</w:t>
      </w:r>
      <w:r>
        <w:rPr>
          <w:rFonts w:ascii="Times New Roman" w:eastAsia="Times New Roman" w:hAnsi="Times New Roman" w:cs="Times New Roman"/>
          <w:sz w:val="28"/>
          <w:szCs w:val="28"/>
        </w:rPr>
        <w:t>). Однако раскрываемость таких преступлений остаётся низкой — раскрыто менее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трети, всего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19,8%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(ранее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29,3%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08B5ADE4" w14:textId="77777777" w:rsidR="00F333FE" w:rsidRDefault="00C9448F">
      <w:pPr>
        <w:widowControl w:val="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Основную часть преступлений составляют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хищения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(по статьям 158–159.6 УК РФ). Их количество выросло на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19,4%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с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3,2 до 3,9 тысячи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случаев. Это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63%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всех зарегистрированных преступлений. При этом раскрываемость хищений ещё ниже — всего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8,4%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 прошлом году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11,9%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3CDCC385" w14:textId="77777777" w:rsidR="00F333FE" w:rsidRDefault="00C9448F">
      <w:pPr>
        <w:widowControl w:val="0"/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Общий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ущерб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от расследуемых преступлений составил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 млрд 235 млн рублей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 прошлом году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892,5 млн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 Из этой суммы:</w:t>
      </w:r>
    </w:p>
    <w:p w14:paraId="7C4587ED" w14:textId="77777777" w:rsidR="00F333FE" w:rsidRDefault="00C9448F">
      <w:pPr>
        <w:widowControl w:val="0"/>
        <w:numPr>
          <w:ilvl w:val="0"/>
          <w:numId w:val="85"/>
        </w:numPr>
        <w:spacing w:before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Добровольно воз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мещено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14,3 млн руб.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 прошлом году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2,9 млн</w:t>
      </w:r>
      <w:r>
        <w:rPr>
          <w:rFonts w:ascii="Times New Roman" w:eastAsia="Times New Roman" w:hAnsi="Times New Roman" w:cs="Times New Roman"/>
          <w:sz w:val="28"/>
          <w:szCs w:val="28"/>
        </w:rPr>
        <w:t>);</w:t>
      </w:r>
    </w:p>
    <w:p w14:paraId="127C7B4C" w14:textId="77777777" w:rsidR="00F333FE" w:rsidRDefault="00C9448F">
      <w:pPr>
        <w:widowControl w:val="0"/>
        <w:numPr>
          <w:ilvl w:val="0"/>
          <w:numId w:val="85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Через суды (гражданские и арбитражные) взыскано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9,6 млн руб.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4C92D12D" w14:textId="77777777" w:rsidR="00F333FE" w:rsidRDefault="00C9448F">
      <w:pPr>
        <w:widowControl w:val="0"/>
        <w:numPr>
          <w:ilvl w:val="0"/>
          <w:numId w:val="85"/>
        </w:numPr>
        <w:spacing w:after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Изъято имущества, денег и ценностей — на сумму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23,3 млн руб.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(в прошлом году —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2,8 млн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76F7886" w14:textId="77777777" w:rsidR="00F333FE" w:rsidRDefault="00C9448F">
      <w:pPr>
        <w:widowControl w:val="0"/>
        <w:spacing w:before="240" w:after="240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Данные от Прокуратуры ТО, август 2025:</w:t>
      </w:r>
    </w:p>
    <w:p w14:paraId="4A6F89F7" w14:textId="77777777" w:rsidR="00F333FE" w:rsidRDefault="00C9448F">
      <w:pPr>
        <w:widowControl w:val="0"/>
        <w:spacing w:line="244" w:lineRule="auto"/>
        <w:ind w:right="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 7 месяцев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2025 года зарегистрировано 6,8 тыс. преступлений — на 17,9% больше, чем годом ранее.</w:t>
      </w:r>
    </w:p>
    <w:p w14:paraId="340CA80A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4976345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EC82D87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0875742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32B2FD4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AD6C258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BEA5F3E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54ACFC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07D02E8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E5636F" w14:textId="77777777" w:rsidR="00F333FE" w:rsidRDefault="00C9448F">
      <w:pPr>
        <w:pStyle w:val="4"/>
        <w:widowControl w:val="0"/>
        <w:spacing w:after="20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57" w:name="_y0qvm4ailw5d" w:colFirst="0" w:colLast="0"/>
      <w:bookmarkEnd w:id="57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Результаты социологического исследования на территории Тюменской области (август, 2025)</w:t>
      </w:r>
    </w:p>
    <w:p w14:paraId="19247B68" w14:textId="77777777" w:rsidR="00F333FE" w:rsidRDefault="00C9448F">
      <w:pPr>
        <w:widowControl w:val="0"/>
        <w:numPr>
          <w:ilvl w:val="0"/>
          <w:numId w:val="6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Количество респондентов: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553 человека.</w:t>
      </w:r>
    </w:p>
    <w:p w14:paraId="279F15B5" w14:textId="77777777" w:rsidR="00F333FE" w:rsidRDefault="00C9448F">
      <w:pPr>
        <w:widowControl w:val="0"/>
        <w:numPr>
          <w:ilvl w:val="0"/>
          <w:numId w:val="6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Пол: </w:t>
      </w:r>
      <w:r>
        <w:rPr>
          <w:rFonts w:ascii="Times New Roman" w:eastAsia="Times New Roman" w:hAnsi="Times New Roman" w:cs="Times New Roman"/>
          <w:sz w:val="28"/>
          <w:szCs w:val="28"/>
        </w:rPr>
        <w:t>мужчины – 44%, женщины – 56%.</w:t>
      </w:r>
    </w:p>
    <w:p w14:paraId="1D107AD3" w14:textId="77777777" w:rsidR="00F333FE" w:rsidRDefault="00C9448F">
      <w:pPr>
        <w:widowControl w:val="0"/>
        <w:numPr>
          <w:ilvl w:val="0"/>
          <w:numId w:val="6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Возраст: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18–24 (9%), 25–34 (16%), 35–44 (23%), 45–54 (16%), 55–64 (16%), 65+ (20%).</w:t>
      </w:r>
    </w:p>
    <w:p w14:paraId="1C44C1BA" w14:textId="77777777" w:rsidR="00F333FE" w:rsidRDefault="00C9448F">
      <w:pPr>
        <w:widowControl w:val="0"/>
        <w:numPr>
          <w:ilvl w:val="0"/>
          <w:numId w:val="61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География: </w:t>
      </w:r>
      <w:r>
        <w:rPr>
          <w:rFonts w:ascii="Times New Roman" w:eastAsia="Times New Roman" w:hAnsi="Times New Roman" w:cs="Times New Roman"/>
          <w:sz w:val="28"/>
          <w:szCs w:val="28"/>
        </w:rPr>
        <w:t>г. Тюмень – 55%, г. Тобольск – 7%, другие населённые пункты – 38%.</w:t>
      </w:r>
    </w:p>
    <w:p w14:paraId="14C8C494" w14:textId="77777777" w:rsidR="00F333FE" w:rsidRDefault="00C9448F">
      <w:pPr>
        <w:pStyle w:val="3"/>
        <w:keepNext w:val="0"/>
        <w:keepLines w:val="0"/>
        <w:widowControl w:val="0"/>
        <w:spacing w:before="280"/>
        <w:ind w:left="720" w:hanging="360"/>
        <w:jc w:val="center"/>
        <w:rPr>
          <w:rFonts w:ascii="Times New Roman" w:eastAsia="Times New Roman" w:hAnsi="Times New Roman" w:cs="Times New Roman"/>
          <w:b/>
          <w:color w:val="1155CC"/>
        </w:rPr>
      </w:pPr>
      <w:bookmarkStart w:id="58" w:name="_rsj56z3rcx9x" w:colFirst="0" w:colLast="0"/>
      <w:bookmarkEnd w:id="58"/>
      <w:r>
        <w:rPr>
          <w:rFonts w:ascii="Times New Roman" w:eastAsia="Times New Roman" w:hAnsi="Times New Roman" w:cs="Times New Roman"/>
          <w:b/>
          <w:color w:val="1155CC"/>
        </w:rPr>
        <w:t>ТОП-5 видов мошенничества, с которыми сталкивались жители:</w:t>
      </w:r>
    </w:p>
    <w:p w14:paraId="752A2A98" w14:textId="77777777" w:rsidR="00F333FE" w:rsidRDefault="00C9448F">
      <w:pPr>
        <w:widowControl w:val="0"/>
        <w:numPr>
          <w:ilvl w:val="0"/>
          <w:numId w:val="43"/>
        </w:numPr>
        <w:spacing w:before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Маскировка под представителей правоохранительных органов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44%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DB0F856" w14:textId="77777777" w:rsidR="00F333FE" w:rsidRDefault="00C9448F">
      <w:pPr>
        <w:widowControl w:val="0"/>
        <w:numPr>
          <w:ilvl w:val="0"/>
          <w:numId w:val="4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Маскировка под операторов сотовой связи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35%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933E378" w14:textId="77777777" w:rsidR="00F333FE" w:rsidRDefault="00C9448F">
      <w:pPr>
        <w:widowControl w:val="0"/>
        <w:numPr>
          <w:ilvl w:val="0"/>
          <w:numId w:val="4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Маскировка под представителей финансовых организаций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34%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6AA3F8C" w14:textId="77777777" w:rsidR="00F333FE" w:rsidRDefault="00C9448F">
      <w:pPr>
        <w:widowControl w:val="0"/>
        <w:numPr>
          <w:ilvl w:val="0"/>
          <w:numId w:val="4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Взлом личных аккаунтов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29%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C54A63E" w14:textId="77777777" w:rsidR="00F333FE" w:rsidRDefault="00C9448F">
      <w:pPr>
        <w:widowControl w:val="0"/>
        <w:numPr>
          <w:ilvl w:val="0"/>
          <w:numId w:val="43"/>
        </w:numPr>
        <w:spacing w:after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Маскировка под друзей/родственников «в беде» –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18%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67A5DD4" w14:textId="77777777" w:rsidR="00F333FE" w:rsidRDefault="00C9448F">
      <w:pPr>
        <w:widowControl w:val="0"/>
        <w:spacing w:before="240" w:after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Тол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ько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5%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опрошенных заявили, что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никогда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не сталкивались с телефонным или интернет-мошенничеством.</w:t>
      </w:r>
    </w:p>
    <w:p w14:paraId="4F6E8EE4" w14:textId="77777777" w:rsidR="00F333FE" w:rsidRDefault="00C9448F">
      <w:pPr>
        <w:pStyle w:val="3"/>
        <w:keepNext w:val="0"/>
        <w:keepLines w:val="0"/>
        <w:widowControl w:val="0"/>
        <w:spacing w:before="280"/>
        <w:jc w:val="center"/>
        <w:rPr>
          <w:rFonts w:ascii="Times New Roman" w:eastAsia="Times New Roman" w:hAnsi="Times New Roman" w:cs="Times New Roman"/>
          <w:b/>
          <w:color w:val="1155CC"/>
        </w:rPr>
      </w:pPr>
      <w:bookmarkStart w:id="59" w:name="_5izdu4lzax5d" w:colFirst="0" w:colLast="0"/>
      <w:bookmarkEnd w:id="59"/>
      <w:r>
        <w:rPr>
          <w:rFonts w:ascii="Times New Roman" w:eastAsia="Times New Roman" w:hAnsi="Times New Roman" w:cs="Times New Roman"/>
          <w:b/>
          <w:color w:val="1155CC"/>
        </w:rPr>
        <w:t xml:space="preserve"> Основные тезисы:</w:t>
      </w:r>
    </w:p>
    <w:p w14:paraId="5F6CAADA" w14:textId="77777777" w:rsidR="00F333FE" w:rsidRDefault="00C9448F">
      <w:pPr>
        <w:widowControl w:val="0"/>
        <w:numPr>
          <w:ilvl w:val="0"/>
          <w:numId w:val="8"/>
        </w:numPr>
        <w:spacing w:before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93% сталкивались с мошенничеством (лично или у близких).</w:t>
      </w:r>
    </w:p>
    <w:p w14:paraId="66E347DB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33% лично верили мошенникам.</w:t>
      </w:r>
    </w:p>
    <w:p w14:paraId="38489485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34% респондентов или их близкие понесли материальный ущ</w:t>
      </w:r>
      <w:r>
        <w:rPr>
          <w:rFonts w:ascii="Times New Roman" w:eastAsia="Times New Roman" w:hAnsi="Times New Roman" w:cs="Times New Roman"/>
          <w:sz w:val="28"/>
          <w:szCs w:val="28"/>
        </w:rPr>
        <w:t>ерб.</w:t>
      </w:r>
    </w:p>
    <w:p w14:paraId="537684BD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71% пытались вернуть похищенные деньги (чаще обращались в полицию – 58%/МВД, 21% – в банк).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4CF1903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90% слышали о «самозапрете» на кредиты (26% уже подключили,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23% готовы подключить, 29% не готовы подключить</w:t>
      </w:r>
      <w:r>
        <w:rPr>
          <w:rFonts w:ascii="Times New Roman" w:eastAsia="Times New Roman" w:hAnsi="Times New Roman" w:cs="Times New Roman"/>
          <w:sz w:val="28"/>
          <w:szCs w:val="28"/>
        </w:rPr>
        <w:t>).</w:t>
      </w:r>
    </w:p>
    <w:p w14:paraId="17FF2D1B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72% знают о «дропперстве»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28% слышат впервые).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372344F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Самооценка навыков защиты: 4,06 из 5.</w:t>
      </w:r>
    </w:p>
    <w:p w14:paraId="3F4D89D3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52% пользуются программами и сервисами для защиты от мошенничества.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34% - нет.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CAD364D" w14:textId="77777777" w:rsidR="00F333FE" w:rsidRDefault="00C9448F">
      <w:pPr>
        <w:widowControl w:val="0"/>
        <w:numPr>
          <w:ilvl w:val="0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Меры предосторожности:</w:t>
      </w:r>
    </w:p>
    <w:p w14:paraId="3C08E8DC" w14:textId="77777777" w:rsidR="00F333FE" w:rsidRDefault="00C9448F">
      <w:pPr>
        <w:widowControl w:val="0"/>
        <w:numPr>
          <w:ilvl w:val="1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88% не передают пароли/коды.</w:t>
      </w:r>
    </w:p>
    <w:p w14:paraId="3CDA254D" w14:textId="77777777" w:rsidR="00F333FE" w:rsidRDefault="00C9448F">
      <w:pPr>
        <w:widowControl w:val="0"/>
        <w:numPr>
          <w:ilvl w:val="1"/>
          <w:numId w:val="8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71% не хранят данные карт.</w:t>
      </w:r>
    </w:p>
    <w:p w14:paraId="17D5CB99" w14:textId="77777777" w:rsidR="00F333FE" w:rsidRDefault="00C9448F">
      <w:pPr>
        <w:widowControl w:val="0"/>
        <w:numPr>
          <w:ilvl w:val="1"/>
          <w:numId w:val="8"/>
        </w:numPr>
        <w:spacing w:after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71% не открывают подозрительные ссылки.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FF07123" w14:textId="77777777" w:rsidR="00F333FE" w:rsidRDefault="00C9448F">
      <w:pPr>
        <w:widowControl w:val="0"/>
        <w:spacing w:before="240" w:after="240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Информированность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463153A2" w14:textId="77777777" w:rsidR="00F333FE" w:rsidRDefault="00C9448F">
      <w:pPr>
        <w:widowControl w:val="0"/>
        <w:numPr>
          <w:ilvl w:val="1"/>
          <w:numId w:val="8"/>
        </w:numPr>
        <w:spacing w:before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72% видели материалы о противодействии мошенничеству (61% в соцсетях, 54% по ТВ, 35% от банков).</w:t>
      </w:r>
    </w:p>
    <w:p w14:paraId="6D625ADF" w14:textId="77777777" w:rsidR="00F333FE" w:rsidRDefault="00C9448F">
      <w:pPr>
        <w:widowControl w:val="0"/>
        <w:numPr>
          <w:ilvl w:val="1"/>
          <w:numId w:val="8"/>
        </w:numPr>
        <w:spacing w:after="24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36% хотели бы получать больше информации.</w:t>
      </w:r>
    </w:p>
    <w:p w14:paraId="714501DD" w14:textId="77777777" w:rsidR="00F333FE" w:rsidRDefault="00C9448F">
      <w:pPr>
        <w:pStyle w:val="3"/>
        <w:keepNext w:val="0"/>
        <w:keepLines w:val="0"/>
        <w:widowControl w:val="0"/>
        <w:spacing w:before="280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60" w:name="_uvs9oarqbgzc" w:colFirst="0" w:colLast="0"/>
      <w:bookmarkEnd w:id="60"/>
      <w:r>
        <w:rPr>
          <w:rFonts w:ascii="Times New Roman" w:eastAsia="Times New Roman" w:hAnsi="Times New Roman" w:cs="Times New Roman"/>
          <w:b/>
          <w:color w:val="000000"/>
        </w:rPr>
        <w:t>Источники, откуда жители хотят получать информацию о кибербезопасности:</w:t>
      </w:r>
    </w:p>
    <w:p w14:paraId="7F656801" w14:textId="77777777" w:rsidR="00F333FE" w:rsidRPr="008C7509" w:rsidRDefault="00C9448F">
      <w:pPr>
        <w:pStyle w:val="3"/>
        <w:keepNext w:val="0"/>
        <w:keepLines w:val="0"/>
        <w:widowControl w:val="0"/>
        <w:numPr>
          <w:ilvl w:val="0"/>
          <w:numId w:val="93"/>
        </w:numPr>
        <w:spacing w:before="240" w:after="0"/>
        <w:rPr>
          <w:rFonts w:ascii="Times New Roman" w:eastAsia="Times New Roman" w:hAnsi="Times New Roman" w:cs="Times New Roman"/>
          <w:color w:val="000000"/>
          <w:lang w:val="en-US"/>
        </w:rPr>
      </w:pPr>
      <w:r>
        <w:rPr>
          <w:rFonts w:ascii="Times New Roman" w:eastAsia="Times New Roman" w:hAnsi="Times New Roman" w:cs="Times New Roman"/>
          <w:color w:val="000000"/>
        </w:rPr>
        <w:t>Мессенджеры</w:t>
      </w:r>
      <w:r w:rsidRPr="008C7509">
        <w:rPr>
          <w:rFonts w:ascii="Times New Roman" w:eastAsia="Times New Roman" w:hAnsi="Times New Roman" w:cs="Times New Roman"/>
          <w:color w:val="000000"/>
          <w:lang w:val="en-US"/>
        </w:rPr>
        <w:t xml:space="preserve"> (Telegram, WhatsApp </w:t>
      </w:r>
      <w:r>
        <w:rPr>
          <w:rFonts w:ascii="Times New Roman" w:eastAsia="Times New Roman" w:hAnsi="Times New Roman" w:cs="Times New Roman"/>
          <w:color w:val="000000"/>
        </w:rPr>
        <w:t>и</w:t>
      </w:r>
      <w:r w:rsidRPr="008C7509">
        <w:rPr>
          <w:rFonts w:ascii="Times New Roman" w:eastAsia="Times New Roman" w:hAnsi="Times New Roman" w:cs="Times New Roman"/>
          <w:color w:val="000000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др</w:t>
      </w:r>
      <w:r w:rsidRPr="008C7509">
        <w:rPr>
          <w:rFonts w:ascii="Times New Roman" w:eastAsia="Times New Roman" w:hAnsi="Times New Roman" w:cs="Times New Roman"/>
          <w:color w:val="000000"/>
          <w:lang w:val="en-US"/>
        </w:rPr>
        <w:t>.) – 54%.</w:t>
      </w:r>
    </w:p>
    <w:p w14:paraId="7053DDC7" w14:textId="77777777" w:rsidR="00F333FE" w:rsidRDefault="00C9448F">
      <w:pPr>
        <w:pStyle w:val="3"/>
        <w:keepNext w:val="0"/>
        <w:keepLines w:val="0"/>
        <w:widowControl w:val="0"/>
        <w:numPr>
          <w:ilvl w:val="0"/>
          <w:numId w:val="93"/>
        </w:numPr>
        <w:spacing w:before="0"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Социальные сети (ВКонтакте, Одноклассники и др.) – 45%.</w:t>
      </w:r>
    </w:p>
    <w:p w14:paraId="5C701F64" w14:textId="77777777" w:rsidR="00F333FE" w:rsidRDefault="00C9448F">
      <w:pPr>
        <w:pStyle w:val="3"/>
        <w:keepNext w:val="0"/>
        <w:keepLines w:val="0"/>
        <w:widowControl w:val="0"/>
        <w:numPr>
          <w:ilvl w:val="0"/>
          <w:numId w:val="93"/>
        </w:numPr>
        <w:spacing w:before="0"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Телевидение – 42%.</w:t>
      </w:r>
    </w:p>
    <w:p w14:paraId="54712228" w14:textId="77777777" w:rsidR="00F333FE" w:rsidRDefault="00C9448F">
      <w:pPr>
        <w:pStyle w:val="3"/>
        <w:keepNext w:val="0"/>
        <w:keepLines w:val="0"/>
        <w:widowControl w:val="0"/>
        <w:numPr>
          <w:ilvl w:val="0"/>
          <w:numId w:val="93"/>
        </w:numPr>
        <w:spacing w:before="0" w:after="0"/>
        <w:rPr>
          <w:rFonts w:ascii="Times New Roman" w:eastAsia="Times New Roman" w:hAnsi="Times New Roman" w:cs="Times New Roman"/>
          <w:color w:val="000000"/>
        </w:rPr>
      </w:pPr>
      <w:r>
        <w:rPr>
          <w:rFonts w:ascii="Times New Roman" w:eastAsia="Times New Roman" w:hAnsi="Times New Roman" w:cs="Times New Roman"/>
          <w:color w:val="000000"/>
        </w:rPr>
        <w:t>Поисковые системы (Яндекс, Google и др.) – 39%.</w:t>
      </w:r>
    </w:p>
    <w:p w14:paraId="133848C7" w14:textId="77777777" w:rsidR="00F333FE" w:rsidRDefault="00C9448F">
      <w:pPr>
        <w:pStyle w:val="3"/>
        <w:keepNext w:val="0"/>
        <w:keepLines w:val="0"/>
        <w:widowControl w:val="0"/>
        <w:numPr>
          <w:ilvl w:val="0"/>
          <w:numId w:val="93"/>
        </w:numPr>
        <w:spacing w:before="0" w:after="0"/>
        <w:rPr>
          <w:rFonts w:ascii="Times New Roman" w:eastAsia="Times New Roman" w:hAnsi="Times New Roman" w:cs="Times New Roman"/>
          <w:color w:val="000000"/>
        </w:rPr>
      </w:pPr>
      <w:bookmarkStart w:id="61" w:name="_izfnagpz9y" w:colFirst="0" w:colLast="0"/>
      <w:bookmarkEnd w:id="61"/>
      <w:r>
        <w:rPr>
          <w:rFonts w:ascii="Times New Roman" w:eastAsia="Times New Roman" w:hAnsi="Times New Roman" w:cs="Times New Roman"/>
          <w:color w:val="000000"/>
        </w:rPr>
        <w:t>Сайты СМИ и новостные порталы – 38%.</w:t>
      </w:r>
    </w:p>
    <w:p w14:paraId="714CB183" w14:textId="77777777" w:rsidR="00F333FE" w:rsidRDefault="00C9448F">
      <w:pPr>
        <w:pStyle w:val="3"/>
        <w:keepNext w:val="0"/>
        <w:keepLines w:val="0"/>
        <w:widowControl w:val="0"/>
        <w:numPr>
          <w:ilvl w:val="0"/>
          <w:numId w:val="93"/>
        </w:numPr>
        <w:spacing w:before="0" w:after="240"/>
        <w:rPr>
          <w:rFonts w:ascii="Times New Roman" w:eastAsia="Times New Roman" w:hAnsi="Times New Roman" w:cs="Times New Roman"/>
          <w:color w:val="000000"/>
        </w:rPr>
      </w:pPr>
      <w:bookmarkStart w:id="62" w:name="_ofudzxtc9xc0" w:colFirst="0" w:colLast="0"/>
      <w:bookmarkEnd w:id="62"/>
      <w:r>
        <w:rPr>
          <w:rFonts w:ascii="Times New Roman" w:eastAsia="Times New Roman" w:hAnsi="Times New Roman" w:cs="Times New Roman"/>
          <w:color w:val="000000"/>
        </w:rPr>
        <w:t>Информация от банка (в приложении, уведомления, на</w:t>
      </w:r>
      <w:r>
        <w:rPr>
          <w:rFonts w:ascii="Times New Roman" w:eastAsia="Times New Roman" w:hAnsi="Times New Roman" w:cs="Times New Roman"/>
          <w:color w:val="000000"/>
        </w:rPr>
        <w:t xml:space="preserve"> сайте) – 33%.</w:t>
      </w:r>
    </w:p>
    <w:p w14:paraId="2642E9C6" w14:textId="77777777" w:rsidR="00F333FE" w:rsidRDefault="00C9448F">
      <w:pPr>
        <w:pStyle w:val="3"/>
        <w:keepNext w:val="0"/>
        <w:keepLines w:val="0"/>
        <w:widowControl w:val="0"/>
        <w:spacing w:before="280"/>
        <w:jc w:val="center"/>
        <w:rPr>
          <w:rFonts w:ascii="Times New Roman" w:eastAsia="Times New Roman" w:hAnsi="Times New Roman" w:cs="Times New Roman"/>
          <w:b/>
          <w:color w:val="1155CC"/>
        </w:rPr>
      </w:pPr>
      <w:bookmarkStart w:id="63" w:name="_kf0a2w83ode7" w:colFirst="0" w:colLast="0"/>
      <w:bookmarkEnd w:id="63"/>
      <w:r>
        <w:rPr>
          <w:rFonts w:ascii="Times New Roman" w:eastAsia="Times New Roman" w:hAnsi="Times New Roman" w:cs="Times New Roman"/>
          <w:b/>
          <w:color w:val="1155CC"/>
        </w:rPr>
        <w:t>Ключевые темы, которые интересуют жителей Тюменской области:</w:t>
      </w:r>
    </w:p>
    <w:p w14:paraId="700F1C15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распознать звонки и сообщения мошенников – 53%.</w:t>
      </w:r>
    </w:p>
    <w:p w14:paraId="0EB53297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распознать фейковые сайты, приложения, письма и ссылки – 53%.</w:t>
      </w:r>
    </w:p>
    <w:p w14:paraId="58628021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обезопасить пожилых родственников и детей – 49%.</w:t>
      </w:r>
    </w:p>
    <w:p w14:paraId="55DA5172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защитить персональные данные от утечек и кражи – 48%.</w:t>
      </w:r>
    </w:p>
    <w:p w14:paraId="33736BFD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настроить телефон и компьютер для защиты – 42%.</w:t>
      </w:r>
    </w:p>
    <w:p w14:paraId="6E02A020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Куда обращаться, если стал жертвой мошенничества – 42%.</w:t>
      </w:r>
    </w:p>
    <w:p w14:paraId="75C5D5F2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проверить, не оформлены ли кредиты на своё имя – 37%.</w:t>
      </w:r>
    </w:p>
    <w:p w14:paraId="41AD9B87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Где найти реальные примеры мошен</w:t>
      </w:r>
      <w:r>
        <w:rPr>
          <w:rFonts w:ascii="Times New Roman" w:eastAsia="Times New Roman" w:hAnsi="Times New Roman" w:cs="Times New Roman"/>
          <w:sz w:val="28"/>
          <w:szCs w:val="28"/>
        </w:rPr>
        <w:t>нических схем – 35%.</w:t>
      </w:r>
    </w:p>
    <w:p w14:paraId="3C345233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Как защитить аккаунты от взлома – 31%.</w:t>
      </w:r>
    </w:p>
    <w:p w14:paraId="3E42454B" w14:textId="77777777" w:rsidR="00F333FE" w:rsidRDefault="00C9448F">
      <w:pPr>
        <w:widowControl w:val="0"/>
        <w:numPr>
          <w:ilvl w:val="0"/>
          <w:numId w:val="1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Как вести перерговоры с мошенниками – 20%.</w:t>
      </w:r>
    </w:p>
    <w:p w14:paraId="0F693520" w14:textId="77777777" w:rsidR="00F333FE" w:rsidRDefault="00F333FE">
      <w:pPr>
        <w:widowControl w:val="0"/>
        <w:spacing w:before="240" w:after="240"/>
        <w:rPr>
          <w:rFonts w:ascii="Times New Roman" w:eastAsia="Times New Roman" w:hAnsi="Times New Roman" w:cs="Times New Roman"/>
          <w:sz w:val="28"/>
          <w:szCs w:val="28"/>
        </w:rPr>
      </w:pPr>
    </w:p>
    <w:p w14:paraId="5227CF29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C433D1F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A8CB750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36144DE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59BB317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1326D46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696C9D5" w14:textId="77777777" w:rsidR="00F333FE" w:rsidRDefault="00F333FE">
      <w:pPr>
        <w:widowControl w:val="0"/>
        <w:spacing w:after="20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1C9BB16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31AF224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BC81CEF" w14:textId="77777777" w:rsidR="00F333FE" w:rsidRDefault="00F333FE">
      <w:pPr>
        <w:widowControl w:val="0"/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70ABCBD" w14:textId="77777777" w:rsidR="00F333FE" w:rsidRDefault="00C9448F">
      <w:pPr>
        <w:pStyle w:val="3"/>
        <w:spacing w:after="200" w:line="36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64" w:name="_g4b0ghs5c1fd" w:colFirst="0" w:colLast="0"/>
      <w:bookmarkEnd w:id="64"/>
      <w:r>
        <w:rPr>
          <w:rFonts w:ascii="Times New Roman" w:eastAsia="Times New Roman" w:hAnsi="Times New Roman" w:cs="Times New Roman"/>
          <w:b/>
          <w:color w:val="000000"/>
        </w:rPr>
        <w:t>10. Технологическая защита от мошенничества</w:t>
      </w:r>
    </w:p>
    <w:p w14:paraId="31F7762D" w14:textId="77777777" w:rsidR="00F333FE" w:rsidRDefault="00C9448F">
      <w:pPr>
        <w:spacing w:before="240" w:after="240"/>
        <w:jc w:val="both"/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Технические инструменты защиты — это первый рубеж обороны, который помогает снизить риск стать жертвой кибермошенников. В этом разделе собраны практические рекомендации по защите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смартфона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мессенджеров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персонального компьютера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самых уязвимых каналов, </w:t>
      </w:r>
      <w:r>
        <w:rPr>
          <w:rFonts w:ascii="Times New Roman" w:eastAsia="Times New Roman" w:hAnsi="Times New Roman" w:cs="Times New Roman"/>
          <w:sz w:val="28"/>
          <w:szCs w:val="28"/>
        </w:rPr>
        <w:t>через которые совершаются атаки.</w:t>
      </w:r>
    </w:p>
    <w:p w14:paraId="7D7D7C2D" w14:textId="77777777" w:rsidR="00F333FE" w:rsidRDefault="00C9448F">
      <w:pPr>
        <w:pStyle w:val="4"/>
        <w:spacing w:after="200" w:line="360" w:lineRule="auto"/>
        <w:jc w:val="center"/>
      </w:pPr>
      <w:bookmarkStart w:id="65" w:name="_4qxotrngw6ze" w:colFirst="0" w:colLast="0"/>
      <w:bookmarkEnd w:id="65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10.1. Технологическая защита смартфона</w:t>
      </w:r>
    </w:p>
    <w:p w14:paraId="5211D6C3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Смартфон — главный инструмент современного человека, но и один из самых частых каналов атаки.</w:t>
      </w:r>
    </w:p>
    <w:p w14:paraId="1168DFF8" w14:textId="77777777" w:rsidR="00F333FE" w:rsidRDefault="00F333FE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F64DA7F" w14:textId="77777777" w:rsidR="00F333FE" w:rsidRDefault="00C9448F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защите:</w:t>
      </w:r>
    </w:p>
    <w:p w14:paraId="5B1F3D2F" w14:textId="77777777" w:rsidR="00F333FE" w:rsidRDefault="00C9448F">
      <w:pPr>
        <w:numPr>
          <w:ilvl w:val="0"/>
          <w:numId w:val="15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Установить приложение-блокировщик спам-звонков или определитель номера (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примеры доступны в </w:t>
      </w:r>
      <w:hyperlink w:anchor="_1o7ajme3r5lg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Приложении 1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587B2870" w14:textId="77777777" w:rsidR="00F333FE" w:rsidRDefault="00C9448F">
      <w:pPr>
        <w:numPr>
          <w:ilvl w:val="0"/>
          <w:numId w:val="15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Использовать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биометрическую защиту</w:t>
      </w:r>
      <w:r>
        <w:rPr>
          <w:rFonts w:ascii="Times New Roman" w:eastAsia="Times New Roman" w:hAnsi="Times New Roman" w:cs="Times New Roman"/>
          <w:sz w:val="28"/>
          <w:szCs w:val="28"/>
        </w:rPr>
        <w:t>, PIN-коды и двухфакторную аутентификацию.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7CB2DE7" w14:textId="77777777" w:rsidR="00F333FE" w:rsidRDefault="00C9448F">
      <w:pPr>
        <w:numPr>
          <w:ilvl w:val="0"/>
          <w:numId w:val="15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Не устанавливать приложения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из непр</w:t>
      </w:r>
      <w:r>
        <w:rPr>
          <w:rFonts w:ascii="Times New Roman" w:eastAsia="Times New Roman" w:hAnsi="Times New Roman" w:cs="Times New Roman"/>
          <w:sz w:val="28"/>
          <w:szCs w:val="28"/>
        </w:rPr>
        <w:t>оверенных источников.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8ACA8E6" w14:textId="77777777" w:rsidR="00F333FE" w:rsidRDefault="00C9448F">
      <w:pPr>
        <w:numPr>
          <w:ilvl w:val="0"/>
          <w:numId w:val="1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Отключить автоматическую установку APK-файлов.</w:t>
      </w:r>
    </w:p>
    <w:p w14:paraId="32D838F3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C0DA15D" w14:textId="77777777" w:rsidR="00F333FE" w:rsidRDefault="00C9448F">
      <w:pPr>
        <w:numPr>
          <w:ilvl w:val="0"/>
          <w:numId w:val="1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Регулярно обновлять операционную систему и приложения.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21F43385" w14:textId="77777777" w:rsidR="00F333FE" w:rsidRDefault="00C9448F">
      <w:pPr>
        <w:numPr>
          <w:ilvl w:val="0"/>
          <w:numId w:val="1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передавать SIM-карту, телефон или доступ к ним третьим лицам.</w:t>
      </w:r>
    </w:p>
    <w:p w14:paraId="30693AC7" w14:textId="77777777" w:rsidR="00F333FE" w:rsidRDefault="00F333FE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</w:rPr>
      </w:pPr>
    </w:p>
    <w:p w14:paraId="5000A661" w14:textId="77777777" w:rsidR="00F333FE" w:rsidRDefault="00C9448F">
      <w:pPr>
        <w:pStyle w:val="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66" w:name="_603t3468n2rc" w:colFirst="0" w:colLast="0"/>
      <w:bookmarkEnd w:id="66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10.2. Технологическая защита мессенджеров</w:t>
      </w:r>
    </w:p>
    <w:p w14:paraId="43FBB905" w14:textId="77777777" w:rsidR="00F333FE" w:rsidRDefault="00F333FE"/>
    <w:p w14:paraId="2AF5D03B" w14:textId="77777777" w:rsidR="00F333FE" w:rsidRDefault="00C9448F">
      <w:pPr>
        <w:spacing w:after="20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Чтобы защититься от мошеннических звонков в популярных мессенджерах, можно ограничить входящие вызовы с неизвестных номеров. </w:t>
      </w:r>
    </w:p>
    <w:p w14:paraId="334231FD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защите мессенджеров:</w:t>
      </w:r>
    </w:p>
    <w:p w14:paraId="0D84867D" w14:textId="77777777" w:rsidR="00F333FE" w:rsidRDefault="00C9448F">
      <w:pPr>
        <w:numPr>
          <w:ilvl w:val="0"/>
          <w:numId w:val="63"/>
        </w:numPr>
        <w:spacing w:before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Включить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двухэтапную авторизацию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0281924" w14:textId="77777777" w:rsidR="00F333FE" w:rsidRDefault="00C9448F">
      <w:pPr>
        <w:numPr>
          <w:ilvl w:val="0"/>
          <w:numId w:val="6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переходить по ссылкам от незнакомцев, даже если они при</w:t>
      </w:r>
      <w:r>
        <w:rPr>
          <w:rFonts w:ascii="Times New Roman" w:eastAsia="Times New Roman" w:hAnsi="Times New Roman" w:cs="Times New Roman"/>
          <w:sz w:val="28"/>
          <w:szCs w:val="28"/>
        </w:rPr>
        <w:t>ходят «от друзей».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D59489B" w14:textId="77777777" w:rsidR="00F333FE" w:rsidRDefault="00C9448F">
      <w:pPr>
        <w:numPr>
          <w:ilvl w:val="0"/>
          <w:numId w:val="6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Проверять, не было 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дубликата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(клона) аккаунта.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5432392" w14:textId="77777777" w:rsidR="00F333FE" w:rsidRDefault="00C9448F">
      <w:pPr>
        <w:numPr>
          <w:ilvl w:val="0"/>
          <w:numId w:val="63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отправлять скриншоты с личными данными.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BB879E5" w14:textId="77777777" w:rsidR="00F333FE" w:rsidRDefault="00C9448F">
      <w:pPr>
        <w:numPr>
          <w:ilvl w:val="0"/>
          <w:numId w:val="63"/>
        </w:numPr>
        <w:spacing w:after="2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Ограничить доступ к фото, статусу, номеру телефона для незнакомых пользователей.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F292893" w14:textId="77777777" w:rsidR="00F333FE" w:rsidRDefault="00C9448F">
      <w:pPr>
        <w:pStyle w:val="4"/>
        <w:spacing w:after="20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highlight w:val="yellow"/>
        </w:rPr>
      </w:pPr>
      <w:bookmarkStart w:id="67" w:name="_wjwb8ye05bnx" w:colFirst="0" w:colLast="0"/>
      <w:bookmarkEnd w:id="67"/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Подробная инструкция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</w:rPr>
        <w:t xml:space="preserve">установки блокировки нежелательных звонков для Telegram и WhatsApp доступна в </w:t>
      </w:r>
      <w:hyperlink w:anchor="_9esvu245epfr">
        <w:r>
          <w:rPr>
            <w:rFonts w:ascii="Times New Roman" w:eastAsia="Times New Roman" w:hAnsi="Times New Roman" w:cs="Times New Roman"/>
            <w:b/>
            <w:i/>
            <w:color w:val="1155CC"/>
            <w:sz w:val="28"/>
            <w:szCs w:val="28"/>
            <w:u w:val="single"/>
          </w:rPr>
          <w:t xml:space="preserve">Приложении 2. </w:t>
        </w:r>
      </w:hyperlink>
    </w:p>
    <w:p w14:paraId="090655EA" w14:textId="77777777" w:rsidR="00F333FE" w:rsidRDefault="00F333FE"/>
    <w:p w14:paraId="531AA28F" w14:textId="77777777" w:rsidR="00F333FE" w:rsidRDefault="00C9448F">
      <w:pPr>
        <w:pStyle w:val="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68" w:name="_ptwfo6futn6x" w:colFirst="0" w:colLast="0"/>
      <w:bookmarkEnd w:id="6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10.3. Технологическая защита персонального компьютера </w:t>
      </w:r>
    </w:p>
    <w:p w14:paraId="3FDB3CC3" w14:textId="77777777" w:rsidR="00F333FE" w:rsidRDefault="00F333FE"/>
    <w:p w14:paraId="58B6E57F" w14:textId="77777777" w:rsidR="00F333FE" w:rsidRDefault="00F333FE"/>
    <w:p w14:paraId="7B8F1F1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Фишинговые сайты, поддельные письма, вредоносное ПО — частые угрозы для пользователей ПК.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CA97D8B" w14:textId="77777777" w:rsidR="00F333FE" w:rsidRDefault="00C9448F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защите компьютера:</w:t>
      </w:r>
    </w:p>
    <w:p w14:paraId="4D420773" w14:textId="77777777" w:rsidR="00F333FE" w:rsidRDefault="00C9448F">
      <w:pPr>
        <w:numPr>
          <w:ilvl w:val="0"/>
          <w:numId w:val="7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Установить и регулярно обновлять антивирус.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924AB54" w14:textId="77777777" w:rsidR="00F333FE" w:rsidRDefault="00C9448F">
      <w:pPr>
        <w:numPr>
          <w:ilvl w:val="0"/>
          <w:numId w:val="71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Использовать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надежные браузеры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включенными функциями защиты от фишинга.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ECDAC94" w14:textId="77777777" w:rsidR="00F333FE" w:rsidRDefault="00C9448F">
      <w:pPr>
        <w:numPr>
          <w:ilvl w:val="0"/>
          <w:numId w:val="7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Проверять </w:t>
      </w:r>
      <w:r>
        <w:rPr>
          <w:rFonts w:ascii="Times New Roman" w:eastAsia="Times New Roman" w:hAnsi="Times New Roman" w:cs="Times New Roman"/>
          <w:sz w:val="28"/>
          <w:szCs w:val="28"/>
        </w:rPr>
        <w:t>адрес сайта перед вводом логинов/паролей (особенно банковских).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362755F" w14:textId="77777777" w:rsidR="00F333FE" w:rsidRDefault="00C9448F">
      <w:pPr>
        <w:numPr>
          <w:ilvl w:val="0"/>
          <w:numId w:val="71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Хранить пароли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менеджерах паролей</w:t>
      </w:r>
      <w:r>
        <w:rPr>
          <w:rFonts w:ascii="Times New Roman" w:eastAsia="Times New Roman" w:hAnsi="Times New Roman" w:cs="Times New Roman"/>
          <w:sz w:val="28"/>
          <w:szCs w:val="28"/>
        </w:rPr>
        <w:t>, а не в блокноте или браузере.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33D7B8D" w14:textId="77777777" w:rsidR="00F333FE" w:rsidRDefault="00C9448F">
      <w:pPr>
        <w:numPr>
          <w:ilvl w:val="0"/>
          <w:numId w:val="7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Установить расширения для защиты (например, Web of Trust или AdGuard).</w:t>
      </w:r>
    </w:p>
    <w:p w14:paraId="18B9B95A" w14:textId="77777777" w:rsidR="00F333FE" w:rsidRDefault="00F333FE"/>
    <w:p w14:paraId="28085F2E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64382500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58F0612B" w14:textId="77777777" w:rsidR="00F333FE" w:rsidRDefault="00C9448F">
      <w:pPr>
        <w:pStyle w:val="3"/>
        <w:spacing w:before="0" w:after="0"/>
        <w:jc w:val="center"/>
        <w:rPr>
          <w:rFonts w:ascii="Times New Roman" w:eastAsia="Times New Roman" w:hAnsi="Times New Roman" w:cs="Times New Roman"/>
          <w:color w:val="1155CC"/>
        </w:rPr>
      </w:pPr>
      <w:bookmarkStart w:id="69" w:name="_ky3vlk72uvo8" w:colFirst="0" w:colLast="0"/>
      <w:bookmarkEnd w:id="69"/>
      <w:r>
        <w:rPr>
          <w:rFonts w:ascii="Times New Roman" w:eastAsia="Times New Roman" w:hAnsi="Times New Roman" w:cs="Times New Roman"/>
          <w:b/>
          <w:color w:val="000000"/>
        </w:rPr>
        <w:t>11.  Как защитить себя: практические советы</w:t>
      </w:r>
    </w:p>
    <w:p w14:paraId="18CC853E" w14:textId="77777777" w:rsidR="00F333FE" w:rsidRDefault="00C9448F">
      <w:pPr>
        <w:pStyle w:val="4"/>
        <w:keepNext w:val="0"/>
        <w:keepLines w:val="0"/>
        <w:spacing w:before="240" w:after="40"/>
        <w:jc w:val="both"/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</w:pPr>
      <w:bookmarkStart w:id="70" w:name="_on1n3crupnrk" w:colFirst="0" w:colLast="0"/>
      <w:bookmarkEnd w:id="70"/>
      <w:r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  <w:t>Общие правила безопасности:</w:t>
      </w:r>
    </w:p>
    <w:p w14:paraId="79204E19" w14:textId="77777777" w:rsidR="00F333FE" w:rsidRDefault="00C9448F">
      <w:pPr>
        <w:numPr>
          <w:ilvl w:val="0"/>
          <w:numId w:val="48"/>
        </w:numPr>
        <w:spacing w:before="24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Поговорите с членами семьи — особенно с пожилыми и детьми.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Обсудите, как действовать в случае подозрительных звонков или сообщений. 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>Рассказывайте близким о типичных схемах мошенничества</w:t>
      </w:r>
      <w:r>
        <w:rPr>
          <w:rFonts w:ascii="Times New Roman" w:eastAsia="Times New Roman" w:hAnsi="Times New Roman" w:cs="Times New Roman"/>
          <w:sz w:val="26"/>
          <w:szCs w:val="26"/>
        </w:rPr>
        <w:t>. Схемы обмана постоянно меняются, появляют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ся всё новые и изощренные методы, поэтому 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>важно регулярно обновлять знания и делиться ими с окружающими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</w:p>
    <w:p w14:paraId="67610639" w14:textId="77777777" w:rsidR="00F333FE" w:rsidRDefault="00C9448F">
      <w:pPr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Установите кодовое слово в семье, </w:t>
      </w:r>
      <w:r>
        <w:rPr>
          <w:rFonts w:ascii="Times New Roman" w:eastAsia="Times New Roman" w:hAnsi="Times New Roman" w:cs="Times New Roman"/>
          <w:sz w:val="26"/>
          <w:szCs w:val="26"/>
        </w:rPr>
        <w:t>которое можно использовать для подтверждения, что человек действительно свой. Это поможет быстро распознать мошенник</w:t>
      </w:r>
      <w:r>
        <w:rPr>
          <w:rFonts w:ascii="Times New Roman" w:eastAsia="Times New Roman" w:hAnsi="Times New Roman" w:cs="Times New Roman"/>
          <w:sz w:val="26"/>
          <w:szCs w:val="26"/>
        </w:rPr>
        <w:t>ов.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</w:p>
    <w:p w14:paraId="10389D57" w14:textId="77777777" w:rsidR="00F333FE" w:rsidRDefault="00C9448F">
      <w:pPr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 xml:space="preserve">Будьте внимательны при звонках и сообщениях — </w:t>
      </w:r>
      <w:r>
        <w:rPr>
          <w:rFonts w:ascii="Times New Roman" w:eastAsia="Times New Roman" w:hAnsi="Times New Roman" w:cs="Times New Roman"/>
          <w:sz w:val="26"/>
          <w:szCs w:val="26"/>
        </w:rPr>
        <w:t>всегда проверяйте, кто и зачем вам звонит, особенно если номер неизвестен. В любой непонятной ситуации кладите трубку и говорите: «Я перезвоню», а затем свяжитесь с организацией по официальному номеру телефона, чтобы уточнить, действительно ли вам звонили,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например, из банка или другой службы. Никогда не перезванивайте по номеру, который вам продиктовали в сообщении или по телефону.</w:t>
      </w:r>
      <w:r>
        <w:rPr>
          <w:rFonts w:ascii="Times New Roman" w:eastAsia="Times New Roman" w:hAnsi="Times New Roman" w:cs="Times New Roman"/>
          <w:b/>
          <w:sz w:val="26"/>
          <w:szCs w:val="26"/>
        </w:rPr>
        <w:br/>
      </w:r>
    </w:p>
    <w:p w14:paraId="66F8C3E8" w14:textId="77777777" w:rsidR="00F333FE" w:rsidRDefault="00C9448F">
      <w:pPr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Не разглашайте личные данные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— никогда не сообщайте номер паспорта, банковские данные, коды из SMS, пароли по телефону или в </w:t>
      </w:r>
      <w:r>
        <w:rPr>
          <w:rFonts w:ascii="Times New Roman" w:eastAsia="Times New Roman" w:hAnsi="Times New Roman" w:cs="Times New Roman"/>
          <w:sz w:val="26"/>
          <w:szCs w:val="26"/>
        </w:rPr>
        <w:t>интернете.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</w:p>
    <w:p w14:paraId="7080890C" w14:textId="77777777" w:rsidR="00F333FE" w:rsidRDefault="00C9448F">
      <w:pPr>
        <w:numPr>
          <w:ilvl w:val="0"/>
          <w:numId w:val="48"/>
        </w:numPr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Установите техническую защиту.</w:t>
      </w:r>
    </w:p>
    <w:p w14:paraId="0E169589" w14:textId="77777777" w:rsidR="00F333FE" w:rsidRDefault="00C9448F">
      <w:pPr>
        <w:ind w:left="72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Поставьте определитель номера, блокировщик спама, антивирус. Это поможет отсеять подозрительные звонки и сайты еще до контакта с вами.</w:t>
      </w:r>
    </w:p>
    <w:p w14:paraId="13736C22" w14:textId="77777777" w:rsidR="00F333FE" w:rsidRDefault="00C9448F">
      <w:pPr>
        <w:numPr>
          <w:ilvl w:val="0"/>
          <w:numId w:val="48"/>
        </w:numPr>
        <w:spacing w:before="240" w:after="240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sz w:val="26"/>
          <w:szCs w:val="26"/>
        </w:rPr>
        <w:t>Не торопитесь принимать решения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 — мошенники часто создают ощущение срочности, </w:t>
      </w:r>
      <w:r>
        <w:rPr>
          <w:rFonts w:ascii="Times New Roman" w:eastAsia="Times New Roman" w:hAnsi="Times New Roman" w:cs="Times New Roman"/>
          <w:sz w:val="26"/>
          <w:szCs w:val="26"/>
        </w:rPr>
        <w:t xml:space="preserve">чтобы заставить вас действовать быстро. Остановитесь и подумайте, проверьте информацию </w:t>
      </w:r>
      <w:r>
        <w:rPr>
          <w:rFonts w:ascii="Times New Roman" w:eastAsia="Times New Roman" w:hAnsi="Times New Roman" w:cs="Times New Roman"/>
          <w:b/>
          <w:sz w:val="26"/>
          <w:szCs w:val="26"/>
        </w:rPr>
        <w:t>в официальном источнике или обратитесь за помощью к близким родственникам</w:t>
      </w:r>
      <w:r>
        <w:rPr>
          <w:rFonts w:ascii="Times New Roman" w:eastAsia="Times New Roman" w:hAnsi="Times New Roman" w:cs="Times New Roman"/>
          <w:sz w:val="26"/>
          <w:szCs w:val="26"/>
        </w:rPr>
        <w:t>.</w:t>
      </w:r>
      <w:r>
        <w:rPr>
          <w:rFonts w:ascii="Times New Roman" w:eastAsia="Times New Roman" w:hAnsi="Times New Roman" w:cs="Times New Roman"/>
          <w:sz w:val="26"/>
          <w:szCs w:val="26"/>
        </w:rPr>
        <w:br/>
      </w:r>
    </w:p>
    <w:p w14:paraId="4E081324" w14:textId="77777777" w:rsidR="00F333FE" w:rsidRDefault="00C9448F">
      <w:pPr>
        <w:pStyle w:val="4"/>
        <w:keepNext w:val="0"/>
        <w:keepLines w:val="0"/>
        <w:spacing w:before="240" w:after="40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71" w:name="_slau0o6xhqde" w:colFirst="0" w:colLast="0"/>
      <w:bookmarkEnd w:id="71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Что делать, если ответили на звонок мошенника:</w:t>
      </w:r>
    </w:p>
    <w:p w14:paraId="26D32E29" w14:textId="77777777" w:rsidR="00F333FE" w:rsidRDefault="00C9448F">
      <w:pPr>
        <w:numPr>
          <w:ilvl w:val="0"/>
          <w:numId w:val="37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Не поддавайтесь на провокации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не обсуждайте </w:t>
      </w:r>
      <w:r>
        <w:rPr>
          <w:rFonts w:ascii="Times New Roman" w:eastAsia="Times New Roman" w:hAnsi="Times New Roman" w:cs="Times New Roman"/>
          <w:sz w:val="28"/>
          <w:szCs w:val="28"/>
        </w:rPr>
        <w:t>личные данные, не подтверждайте операции и не переводите деньги.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E9EABD2" w14:textId="77777777" w:rsidR="00F333FE" w:rsidRDefault="00C9448F">
      <w:pPr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Сохраняйте спокойствие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если звонящий настойчив, просто отключите трубку.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832515B" w14:textId="77777777" w:rsidR="00F333FE" w:rsidRDefault="00C9448F">
      <w:pPr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Запишите номер телефона и детали разговора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если возможно, чтобы позже сообщить в полицию или банк.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D68077F" w14:textId="77777777" w:rsidR="00F333FE" w:rsidRDefault="00C9448F">
      <w:pPr>
        <w:numPr>
          <w:ilvl w:val="0"/>
          <w:numId w:val="3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Сообщите о звонке в банк и правоохранительные органы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предупредите их, чтобы они могли помочь и предотвратить дальнейшие мошенничества.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5AF45B4B" w14:textId="77777777" w:rsidR="00F333FE" w:rsidRDefault="00C9448F">
      <w:pPr>
        <w:numPr>
          <w:ilvl w:val="0"/>
          <w:numId w:val="37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Проверьте состояние своих счетов и карт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убедитесь, что нет подозрительных операций, при необходимости заблокируйте к</w:t>
      </w:r>
      <w:r>
        <w:rPr>
          <w:rFonts w:ascii="Times New Roman" w:eastAsia="Times New Roman" w:hAnsi="Times New Roman" w:cs="Times New Roman"/>
          <w:sz w:val="28"/>
          <w:szCs w:val="28"/>
        </w:rPr>
        <w:t>арты.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B5F2303" w14:textId="77777777" w:rsidR="00F333FE" w:rsidRDefault="00C9448F">
      <w:pPr>
        <w:pStyle w:val="4"/>
        <w:keepNext w:val="0"/>
        <w:keepLines w:val="0"/>
        <w:spacing w:before="240" w:after="40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72" w:name="_msuyukd9332n" w:colFirst="0" w:colLast="0"/>
      <w:bookmarkEnd w:id="72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Как распознать обман:</w:t>
      </w:r>
    </w:p>
    <w:p w14:paraId="3BCF10F8" w14:textId="77777777" w:rsidR="00F333FE" w:rsidRDefault="00C9448F">
      <w:pPr>
        <w:numPr>
          <w:ilvl w:val="0"/>
          <w:numId w:val="73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Неожиданные звонки и сообщения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особенно с просьбами перевести деньги или сообщить код из СМС.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1CABCB5" w14:textId="77777777" w:rsidR="00F333FE" w:rsidRDefault="00C9448F">
      <w:pPr>
        <w:numPr>
          <w:ilvl w:val="0"/>
          <w:numId w:val="7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Срочность и давление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мошенники часто говорят, что время на размышления нет и нужно действовать быстро.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29B63197" w14:textId="77777777" w:rsidR="00F333FE" w:rsidRDefault="00C9448F">
      <w:pPr>
        <w:numPr>
          <w:ilvl w:val="0"/>
          <w:numId w:val="7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Предложения невероятно 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ыгодных сделок или выигрышей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если что-то звучит слишком хорошо, чтобы быть правдой, скорее всего это обман.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4D992C6C" w14:textId="77777777" w:rsidR="00F333FE" w:rsidRDefault="00C9448F">
      <w:pPr>
        <w:numPr>
          <w:ilvl w:val="0"/>
          <w:numId w:val="73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Ошибки в речи и письме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мошенники часто используют неофициальный стиль, много ошибок или непрофессиональную лексику.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849F86A" w14:textId="77777777" w:rsidR="00F333FE" w:rsidRDefault="00C9448F">
      <w:pPr>
        <w:numPr>
          <w:ilvl w:val="0"/>
          <w:numId w:val="73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Подмена номеров и маскиров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— звонок может приходить с номеров, похожих на официальные, но с небольшими отличиями.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18CBB16F" w14:textId="77777777" w:rsidR="00F333FE" w:rsidRDefault="00C9448F">
      <w:pPr>
        <w:spacing w:before="240" w:after="240" w:line="360" w:lineRule="auto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 xml:space="preserve">Модели поведения при звонках мошенников: </w:t>
      </w:r>
    </w:p>
    <w:p w14:paraId="5962A845" w14:textId="77777777" w:rsidR="00F333FE" w:rsidRDefault="00C9448F">
      <w:pPr>
        <w:spacing w:before="240" w:after="24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Модель поведения 1: Прекратить разговор</w:t>
      </w:r>
    </w:p>
    <w:p w14:paraId="38DE3AB4" w14:textId="77777777" w:rsidR="00F333FE" w:rsidRDefault="00C9448F">
      <w:pPr>
        <w:numPr>
          <w:ilvl w:val="0"/>
          <w:numId w:val="97"/>
        </w:numPr>
        <w:spacing w:before="240"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Что происходит?</w:t>
      </w:r>
    </w:p>
    <w:p w14:paraId="407EEAD9" w14:textId="77777777" w:rsidR="00F333FE" w:rsidRDefault="00C9448F">
      <w:pPr>
        <w:numPr>
          <w:ilvl w:val="0"/>
          <w:numId w:val="41"/>
        </w:numPr>
        <w:spacing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Мошенник давит угрозами: «Вы обязаны…», «Если бросите трубку — ответственность» и др.</w:t>
      </w:r>
    </w:p>
    <w:p w14:paraId="60047068" w14:textId="77777777" w:rsidR="00F333FE" w:rsidRDefault="00C9448F">
      <w:pPr>
        <w:numPr>
          <w:ilvl w:val="0"/>
          <w:numId w:val="41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>Он пытается удержать вас на линии, чтобы продолжить обман.</w:t>
      </w:r>
      <w:r>
        <w:rPr>
          <w:rFonts w:ascii="Times New Roman" w:eastAsia="Times New Roman" w:hAnsi="Times New Roman" w:cs="Times New Roman"/>
        </w:rPr>
        <w:br/>
      </w:r>
    </w:p>
    <w:p w14:paraId="25591D00" w14:textId="77777777" w:rsidR="00F333FE" w:rsidRDefault="00C9448F">
      <w:pPr>
        <w:numPr>
          <w:ilvl w:val="0"/>
          <w:numId w:val="97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действовать?</w:t>
      </w:r>
    </w:p>
    <w:p w14:paraId="66BA4CF5" w14:textId="77777777" w:rsidR="00F333FE" w:rsidRDefault="00C9448F">
      <w:pPr>
        <w:numPr>
          <w:ilvl w:val="0"/>
          <w:numId w:val="76"/>
        </w:numPr>
        <w:spacing w:line="360" w:lineRule="auto"/>
        <w:ind w:left="1700"/>
      </w:pPr>
      <w:r>
        <w:rPr>
          <w:rFonts w:ascii="Times New Roman" w:eastAsia="Times New Roman" w:hAnsi="Times New Roman" w:cs="Times New Roman"/>
          <w:b/>
        </w:rPr>
        <w:t>Прекращайте разговор при первых подозрениях, скажите:</w:t>
      </w:r>
      <w:r>
        <w:rPr>
          <w:rFonts w:ascii="Times New Roman" w:eastAsia="Times New Roman" w:hAnsi="Times New Roman" w:cs="Times New Roman"/>
          <w:b/>
        </w:rPr>
        <w:br/>
      </w:r>
      <w:r>
        <w:rPr>
          <w:rFonts w:ascii="Times New Roman" w:eastAsia="Times New Roman" w:hAnsi="Times New Roman" w:cs="Times New Roman"/>
        </w:rPr>
        <w:t xml:space="preserve"> — «Извините, я не могу продолжать разговор»</w:t>
      </w:r>
      <w:r>
        <w:rPr>
          <w:rFonts w:ascii="Times New Roman" w:eastAsia="Times New Roman" w:hAnsi="Times New Roman" w:cs="Times New Roman"/>
        </w:rPr>
        <w:br/>
        <w:t xml:space="preserve"> — «Я должен(на) посоветоваться с близкими»</w:t>
      </w:r>
      <w:r>
        <w:rPr>
          <w:rFonts w:ascii="Times New Roman" w:eastAsia="Times New Roman" w:hAnsi="Times New Roman" w:cs="Times New Roman"/>
        </w:rPr>
        <w:br/>
        <w:t>Если вас просят остаться на линии — спокойно повторите:</w:t>
      </w:r>
      <w:r>
        <w:rPr>
          <w:rFonts w:ascii="Times New Roman" w:eastAsia="Times New Roman" w:hAnsi="Times New Roman" w:cs="Times New Roman"/>
        </w:rPr>
        <w:br/>
        <w:t xml:space="preserve"> — «Я прекращаю разговор»</w:t>
      </w:r>
    </w:p>
    <w:p w14:paraId="1427498B" w14:textId="77777777" w:rsidR="00F333FE" w:rsidRDefault="00C9448F">
      <w:pPr>
        <w:numPr>
          <w:ilvl w:val="0"/>
          <w:numId w:val="76"/>
        </w:numPr>
        <w:spacing w:line="360" w:lineRule="auto"/>
        <w:ind w:left="170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Положите трубку.</w:t>
      </w:r>
      <w:r>
        <w:rPr>
          <w:rFonts w:ascii="Times New Roman" w:eastAsia="Times New Roman" w:hAnsi="Times New Roman" w:cs="Times New Roman"/>
          <w:b/>
        </w:rPr>
        <w:br/>
      </w:r>
    </w:p>
    <w:p w14:paraId="423D1A9C" w14:textId="77777777" w:rsidR="00F333FE" w:rsidRDefault="00C9448F">
      <w:pPr>
        <w:numPr>
          <w:ilvl w:val="0"/>
          <w:numId w:val="97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Не верьте угрозам</w:t>
      </w:r>
    </w:p>
    <w:p w14:paraId="3D32A698" w14:textId="77777777" w:rsidR="00F333FE" w:rsidRDefault="00C9448F">
      <w:pPr>
        <w:numPr>
          <w:ilvl w:val="0"/>
          <w:numId w:val="3"/>
        </w:numPr>
        <w:spacing w:line="360" w:lineRule="auto"/>
        <w:ind w:left="170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Мошенник может представиться сотрудником полиции,</w:t>
      </w:r>
      <w:r>
        <w:rPr>
          <w:rFonts w:ascii="Times New Roman" w:eastAsia="Times New Roman" w:hAnsi="Times New Roman" w:cs="Times New Roman"/>
        </w:rPr>
        <w:t xml:space="preserve"> банка или Следственного комитета — это ложь.</w:t>
      </w:r>
    </w:p>
    <w:p w14:paraId="5B2DD97A" w14:textId="77777777" w:rsidR="00F333FE" w:rsidRDefault="00C9448F">
      <w:pPr>
        <w:numPr>
          <w:ilvl w:val="0"/>
          <w:numId w:val="3"/>
        </w:numPr>
        <w:spacing w:line="360" w:lineRule="auto"/>
        <w:ind w:left="170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Закон не предусматривает ответственности за прекращение разговора с мошенником.</w:t>
      </w:r>
      <w:r>
        <w:rPr>
          <w:rFonts w:ascii="Times New Roman" w:eastAsia="Times New Roman" w:hAnsi="Times New Roman" w:cs="Times New Roman"/>
        </w:rPr>
        <w:br/>
      </w:r>
    </w:p>
    <w:p w14:paraId="08FD095F" w14:textId="77777777" w:rsidR="00F333FE" w:rsidRDefault="00C9448F">
      <w:pPr>
        <w:numPr>
          <w:ilvl w:val="0"/>
          <w:numId w:val="97"/>
        </w:numPr>
        <w:spacing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>Если тяжело резко бросить трубку, то используйте вежливые фразы:</w:t>
      </w:r>
      <w:r>
        <w:rPr>
          <w:rFonts w:ascii="Times New Roman" w:eastAsia="Times New Roman" w:hAnsi="Times New Roman" w:cs="Times New Roman"/>
          <w:b/>
        </w:rPr>
        <w:br/>
      </w:r>
      <w:r>
        <w:rPr>
          <w:rFonts w:ascii="Times New Roman" w:eastAsia="Times New Roman" w:hAnsi="Times New Roman" w:cs="Times New Roman"/>
        </w:rPr>
        <w:t xml:space="preserve"> — «Извините, мне неудобно сейчас разговаривать»</w:t>
      </w:r>
      <w:r>
        <w:rPr>
          <w:rFonts w:ascii="Times New Roman" w:eastAsia="Times New Roman" w:hAnsi="Times New Roman" w:cs="Times New Roman"/>
        </w:rPr>
        <w:br/>
        <w:t xml:space="preserve"> — «Я перезвоню</w:t>
      </w:r>
      <w:r>
        <w:rPr>
          <w:rFonts w:ascii="Times New Roman" w:eastAsia="Times New Roman" w:hAnsi="Times New Roman" w:cs="Times New Roman"/>
        </w:rPr>
        <w:t xml:space="preserve"> позже»</w:t>
      </w:r>
      <w:r>
        <w:rPr>
          <w:rFonts w:ascii="Times New Roman" w:eastAsia="Times New Roman" w:hAnsi="Times New Roman" w:cs="Times New Roman"/>
        </w:rPr>
        <w:br/>
      </w:r>
    </w:p>
    <w:p w14:paraId="6E5D3223" w14:textId="77777777" w:rsidR="00F333FE" w:rsidRDefault="00C9448F">
      <w:pPr>
        <w:numPr>
          <w:ilvl w:val="0"/>
          <w:numId w:val="97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Защитите свои личные границы</w:t>
      </w:r>
    </w:p>
    <w:p w14:paraId="08596480" w14:textId="77777777" w:rsidR="00F333FE" w:rsidRDefault="00C9448F">
      <w:pPr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Помните: телефон — как дверь в ваш дом.</w:t>
      </w:r>
    </w:p>
    <w:p w14:paraId="687138AC" w14:textId="77777777" w:rsidR="00F333FE" w:rsidRDefault="00C9448F">
      <w:pPr>
        <w:numPr>
          <w:ilvl w:val="0"/>
          <w:numId w:val="23"/>
        </w:numPr>
        <w:spacing w:after="240"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>Не впускайте посторонних в личное пространство, даже если кажется невежливым бросить трубку.</w:t>
      </w:r>
    </w:p>
    <w:p w14:paraId="5A9804D6" w14:textId="77777777" w:rsidR="00F333FE" w:rsidRDefault="00C9448F">
      <w:pPr>
        <w:spacing w:before="240" w:after="240" w:line="36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Модель поведения 2: Отвлечься и сохранить спокойствие</w:t>
      </w:r>
    </w:p>
    <w:p w14:paraId="14FE643B" w14:textId="77777777" w:rsidR="00F333FE" w:rsidRDefault="00C9448F">
      <w:pPr>
        <w:numPr>
          <w:ilvl w:val="0"/>
          <w:numId w:val="79"/>
        </w:numPr>
        <w:spacing w:before="280"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Что происходит</w:t>
      </w:r>
    </w:p>
    <w:p w14:paraId="7E57E0C7" w14:textId="77777777" w:rsidR="00F333FE" w:rsidRDefault="00C9448F">
      <w:pPr>
        <w:numPr>
          <w:ilvl w:val="0"/>
          <w:numId w:val="74"/>
        </w:numPr>
        <w:spacing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Мошенники стремятся вызвать у вас страх и панику, чтобы вы не могли рационально мыслить.</w:t>
      </w:r>
    </w:p>
    <w:p w14:paraId="0C573F16" w14:textId="77777777" w:rsidR="00F333FE" w:rsidRDefault="00C9448F">
      <w:pPr>
        <w:numPr>
          <w:ilvl w:val="0"/>
          <w:numId w:val="74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>Часто используют много приказов и требований в повелительном наклонении.</w:t>
      </w:r>
      <w:r>
        <w:rPr>
          <w:rFonts w:ascii="Times New Roman" w:eastAsia="Times New Roman" w:hAnsi="Times New Roman" w:cs="Times New Roman"/>
        </w:rPr>
        <w:br/>
      </w:r>
    </w:p>
    <w:p w14:paraId="0A1BEE29" w14:textId="77777777" w:rsidR="00F333FE" w:rsidRDefault="00C9448F">
      <w:pPr>
        <w:numPr>
          <w:ilvl w:val="0"/>
          <w:numId w:val="79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действовать?</w:t>
      </w:r>
    </w:p>
    <w:p w14:paraId="6C8C5317" w14:textId="77777777" w:rsidR="00F333FE" w:rsidRDefault="00C9448F">
      <w:pPr>
        <w:numPr>
          <w:ilvl w:val="0"/>
          <w:numId w:val="13"/>
        </w:numPr>
        <w:spacing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>Не поддавайтесь панике</w:t>
      </w:r>
      <w:r>
        <w:rPr>
          <w:rFonts w:ascii="Times New Roman" w:eastAsia="Times New Roman" w:hAnsi="Times New Roman" w:cs="Times New Roman"/>
          <w:b/>
        </w:rPr>
        <w:br/>
      </w:r>
      <w:r>
        <w:rPr>
          <w:rFonts w:ascii="Times New Roman" w:eastAsia="Times New Roman" w:hAnsi="Times New Roman" w:cs="Times New Roman"/>
        </w:rPr>
        <w:t>Сделайте 3 глубоких вдоха и медленных выдоха.</w:t>
      </w:r>
      <w:r>
        <w:rPr>
          <w:rFonts w:ascii="Times New Roman" w:eastAsia="Times New Roman" w:hAnsi="Times New Roman" w:cs="Times New Roman"/>
        </w:rPr>
        <w:br/>
        <w:t>Напомни</w:t>
      </w:r>
      <w:r>
        <w:rPr>
          <w:rFonts w:ascii="Times New Roman" w:eastAsia="Times New Roman" w:hAnsi="Times New Roman" w:cs="Times New Roman"/>
        </w:rPr>
        <w:t>те себе: «Я в безопасности, я контролирую ситуацию».</w:t>
      </w:r>
    </w:p>
    <w:p w14:paraId="5E5C7C09" w14:textId="77777777" w:rsidR="00F333FE" w:rsidRDefault="00C9448F">
      <w:pPr>
        <w:numPr>
          <w:ilvl w:val="0"/>
          <w:numId w:val="13"/>
        </w:numPr>
        <w:spacing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>Отвлекитесь на что-то физическое:</w:t>
      </w:r>
      <w:r>
        <w:rPr>
          <w:rFonts w:ascii="Times New Roman" w:eastAsia="Times New Roman" w:hAnsi="Times New Roman" w:cs="Times New Roman"/>
          <w:b/>
        </w:rPr>
        <w:br/>
      </w:r>
      <w:r>
        <w:rPr>
          <w:rFonts w:ascii="Times New Roman" w:eastAsia="Times New Roman" w:hAnsi="Times New Roman" w:cs="Times New Roman"/>
        </w:rPr>
        <w:t>Понюхайте цветок или любой приятный запах.</w:t>
      </w:r>
      <w:r>
        <w:rPr>
          <w:rFonts w:ascii="Times New Roman" w:eastAsia="Times New Roman" w:hAnsi="Times New Roman" w:cs="Times New Roman"/>
        </w:rPr>
        <w:br/>
        <w:t>Посмотрите в окно или на спокойный предмет.</w:t>
      </w:r>
      <w:r>
        <w:rPr>
          <w:rFonts w:ascii="Times New Roman" w:eastAsia="Times New Roman" w:hAnsi="Times New Roman" w:cs="Times New Roman"/>
        </w:rPr>
        <w:br/>
        <w:t>Выпейте воды.</w:t>
      </w:r>
    </w:p>
    <w:p w14:paraId="1D0F47A7" w14:textId="77777777" w:rsidR="00F333FE" w:rsidRDefault="00C9448F">
      <w:pPr>
        <w:numPr>
          <w:ilvl w:val="0"/>
          <w:numId w:val="13"/>
        </w:numPr>
        <w:spacing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>Скажите:</w:t>
      </w:r>
      <w:r>
        <w:rPr>
          <w:rFonts w:ascii="Times New Roman" w:eastAsia="Times New Roman" w:hAnsi="Times New Roman" w:cs="Times New Roman"/>
          <w:b/>
        </w:rPr>
        <w:br/>
      </w:r>
      <w:r>
        <w:rPr>
          <w:rFonts w:ascii="Times New Roman" w:eastAsia="Times New Roman" w:hAnsi="Times New Roman" w:cs="Times New Roman"/>
        </w:rPr>
        <w:t xml:space="preserve"> — «Подождите, я сейчас вернусь к вам»</w:t>
      </w:r>
      <w:r>
        <w:rPr>
          <w:rFonts w:ascii="Times New Roman" w:eastAsia="Times New Roman" w:hAnsi="Times New Roman" w:cs="Times New Roman"/>
        </w:rPr>
        <w:br/>
        <w:t xml:space="preserve"> — «Мне нужно подума</w:t>
      </w:r>
      <w:r>
        <w:rPr>
          <w:rFonts w:ascii="Times New Roman" w:eastAsia="Times New Roman" w:hAnsi="Times New Roman" w:cs="Times New Roman"/>
        </w:rPr>
        <w:t>ть»</w:t>
      </w:r>
      <w:r>
        <w:rPr>
          <w:rFonts w:ascii="Times New Roman" w:eastAsia="Times New Roman" w:hAnsi="Times New Roman" w:cs="Times New Roman"/>
        </w:rPr>
        <w:br/>
        <w:t xml:space="preserve"> — «Я перезвоню вам позже»</w:t>
      </w:r>
      <w:r>
        <w:rPr>
          <w:rFonts w:ascii="Times New Roman" w:eastAsia="Times New Roman" w:hAnsi="Times New Roman" w:cs="Times New Roman"/>
        </w:rPr>
        <w:br/>
      </w:r>
    </w:p>
    <w:p w14:paraId="6E3C9819" w14:textId="77777777" w:rsidR="00F333FE" w:rsidRDefault="00C9448F">
      <w:pPr>
        <w:numPr>
          <w:ilvl w:val="0"/>
          <w:numId w:val="79"/>
        </w:numPr>
        <w:spacing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Если давление продолжается</w:t>
      </w:r>
    </w:p>
    <w:p w14:paraId="25A3ED65" w14:textId="77777777" w:rsidR="00F333FE" w:rsidRDefault="00C9448F">
      <w:pPr>
        <w:numPr>
          <w:ilvl w:val="0"/>
          <w:numId w:val="40"/>
        </w:numPr>
        <w:spacing w:after="240" w:line="360" w:lineRule="auto"/>
        <w:ind w:left="1417" w:hanging="425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</w:rPr>
        <w:t>Перейдите к модели 1 и завершите разговор.</w:t>
      </w:r>
    </w:p>
    <w:p w14:paraId="1CD70E57" w14:textId="77777777" w:rsidR="00F333FE" w:rsidRDefault="00F333FE"/>
    <w:p w14:paraId="014DE07F" w14:textId="77777777" w:rsidR="00F333FE" w:rsidRDefault="00F333FE"/>
    <w:p w14:paraId="23AA2727" w14:textId="77777777" w:rsidR="00F333FE" w:rsidRDefault="00F333FE"/>
    <w:p w14:paraId="51ACD3CB" w14:textId="77777777" w:rsidR="00F333FE" w:rsidRDefault="00F333FE"/>
    <w:p w14:paraId="6E45E2CE" w14:textId="77777777" w:rsidR="00F333FE" w:rsidRDefault="00F333FE"/>
    <w:p w14:paraId="0A1AE915" w14:textId="77777777" w:rsidR="00F333FE" w:rsidRDefault="00F333FE"/>
    <w:p w14:paraId="456C8200" w14:textId="77777777" w:rsidR="00F333FE" w:rsidRDefault="00F333FE"/>
    <w:p w14:paraId="6EC41CC1" w14:textId="77777777" w:rsidR="00F333FE" w:rsidRDefault="00F333FE"/>
    <w:p w14:paraId="74900162" w14:textId="77777777" w:rsidR="00F333FE" w:rsidRDefault="00F333FE"/>
    <w:p w14:paraId="539214BF" w14:textId="77777777" w:rsidR="00F333FE" w:rsidRDefault="00F333FE"/>
    <w:p w14:paraId="2632BEE0" w14:textId="77777777" w:rsidR="00F333FE" w:rsidRDefault="00F333FE"/>
    <w:p w14:paraId="03D168E7" w14:textId="77777777" w:rsidR="00F333FE" w:rsidRDefault="00F333FE"/>
    <w:p w14:paraId="13B20B03" w14:textId="77777777" w:rsidR="00F333FE" w:rsidRDefault="00F333FE"/>
    <w:p w14:paraId="305D2232" w14:textId="77777777" w:rsidR="00F333FE" w:rsidRDefault="00F333FE"/>
    <w:p w14:paraId="7FF5A32A" w14:textId="77777777" w:rsidR="00F333FE" w:rsidRDefault="00F333FE"/>
    <w:p w14:paraId="0D817BA5" w14:textId="77777777" w:rsidR="00F333FE" w:rsidRDefault="00F333FE"/>
    <w:p w14:paraId="3B71264F" w14:textId="77777777" w:rsidR="00F333FE" w:rsidRDefault="00F333FE"/>
    <w:p w14:paraId="7ED77578" w14:textId="77777777" w:rsidR="00F333FE" w:rsidRDefault="00F333FE"/>
    <w:p w14:paraId="2AC27574" w14:textId="77777777" w:rsidR="00F333FE" w:rsidRDefault="00F333FE"/>
    <w:p w14:paraId="0120BC89" w14:textId="77777777" w:rsidR="00F333FE" w:rsidRDefault="00F333FE"/>
    <w:p w14:paraId="5FED7BA1" w14:textId="77777777" w:rsidR="00F333FE" w:rsidRDefault="00F333FE"/>
    <w:p w14:paraId="34ACC19B" w14:textId="77777777" w:rsidR="00F333FE" w:rsidRDefault="00F333FE"/>
    <w:p w14:paraId="628C2EC0" w14:textId="77777777" w:rsidR="00F333FE" w:rsidRDefault="00F333FE"/>
    <w:p w14:paraId="36EA549E" w14:textId="77777777" w:rsidR="00F333FE" w:rsidRDefault="00C9448F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73" w:name="_8teqpvgmzrex" w:colFirst="0" w:colLast="0"/>
      <w:bookmarkEnd w:id="73"/>
      <w:r>
        <w:rPr>
          <w:rFonts w:ascii="Times New Roman" w:eastAsia="Times New Roman" w:hAnsi="Times New Roman" w:cs="Times New Roman"/>
          <w:b/>
          <w:color w:val="000000"/>
        </w:rPr>
        <w:t>12. Законодательные меры по борьбе с мошенничеством</w:t>
      </w:r>
    </w:p>
    <w:p w14:paraId="56BCF535" w14:textId="77777777" w:rsidR="00F333FE" w:rsidRDefault="00F333FE"/>
    <w:p w14:paraId="2A17DADB" w14:textId="77777777" w:rsidR="00F333FE" w:rsidRDefault="00C9448F">
      <w:pPr>
        <w:pStyle w:val="4"/>
        <w:keepNext w:val="0"/>
        <w:keepLines w:val="0"/>
        <w:spacing w:before="240" w:after="40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74" w:name="_d1fd9ilwy6pa" w:colFirst="0" w:colLast="0"/>
      <w:bookmarkEnd w:id="74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Какие законы защищают граждан:</w:t>
      </w:r>
    </w:p>
    <w:p w14:paraId="7033CCE9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России граждан защищают несколько ключевых законов, направленных на борьбу с мошенничеством и защиту прав потребителей. 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>Виды законов и их подробное описание описаны в</w:t>
      </w:r>
      <w:hyperlink w:anchor="_uyhflbkq7lw6">
        <w:r>
          <w:rPr>
            <w:rFonts w:ascii="Times New Roman" w:eastAsia="Times New Roman" w:hAnsi="Times New Roman" w:cs="Times New Roman"/>
            <w:b/>
            <w:i/>
            <w:color w:val="1155CC"/>
            <w:sz w:val="28"/>
            <w:szCs w:val="28"/>
            <w:u w:val="single"/>
          </w:rPr>
          <w:t xml:space="preserve"> Приложении 4. </w:t>
        </w:r>
      </w:hyperlink>
    </w:p>
    <w:p w14:paraId="0E49002E" w14:textId="77777777" w:rsidR="00F333FE" w:rsidRDefault="00C9448F">
      <w:pPr>
        <w:pStyle w:val="4"/>
        <w:keepNext w:val="0"/>
        <w:keepLines w:val="0"/>
        <w:spacing w:before="240" w:after="40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75" w:name="_wulv22u786ft" w:colFirst="0" w:colLast="0"/>
      <w:bookmarkEnd w:id="75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Новые меры (2024-2025)</w:t>
      </w:r>
      <w:commentRangeStart w:id="76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:</w:t>
      </w:r>
      <w:commentRangeEnd w:id="76"/>
      <w:r>
        <w:commentReference w:id="76"/>
      </w:r>
    </w:p>
    <w:p w14:paraId="2198B02A" w14:textId="77777777" w:rsidR="00F333FE" w:rsidRDefault="00C9448F">
      <w:pPr>
        <w:numPr>
          <w:ilvl w:val="0"/>
          <w:numId w:val="62"/>
        </w:numPr>
        <w:spacing w:before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Банки обя</w:t>
      </w:r>
      <w:r>
        <w:rPr>
          <w:rFonts w:ascii="Times New Roman" w:eastAsia="Times New Roman" w:hAnsi="Times New Roman" w:cs="Times New Roman"/>
          <w:sz w:val="28"/>
          <w:szCs w:val="28"/>
        </w:rPr>
        <w:t>заны «охлаждать» подозрительные операции на срок 2 дня и уведомлять об этом клиента. С июля 2024 года введено новое правило для банков: они обязаны приостанавливать подозрительные переводы на срок до 2 дней, если получатель внесён в «чёрный список» Централ</w:t>
      </w:r>
      <w:r>
        <w:rPr>
          <w:rFonts w:ascii="Times New Roman" w:eastAsia="Times New Roman" w:hAnsi="Times New Roman" w:cs="Times New Roman"/>
          <w:sz w:val="28"/>
          <w:szCs w:val="28"/>
        </w:rPr>
        <w:t>ьного банка. Если банк нарушит это правило и не остановит подозрительный перевод, он обязан возместить клиенту причиненный ущерб в течение 30 дней.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9AB11B9" w14:textId="77777777" w:rsidR="00F333FE" w:rsidRDefault="00C9448F">
      <w:pPr>
        <w:numPr>
          <w:ilvl w:val="0"/>
          <w:numId w:val="6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Запрет на иностранные мессенджеры. С 1 июня 2025 г. часть организаций больше не могут использовать иностран</w:t>
      </w:r>
      <w:r>
        <w:rPr>
          <w:rFonts w:ascii="Times New Roman" w:eastAsia="Times New Roman" w:hAnsi="Times New Roman" w:cs="Times New Roman"/>
          <w:sz w:val="28"/>
          <w:szCs w:val="28"/>
        </w:rPr>
        <w:t>ные мессенджеры для служебных целей. Ограничение распространяется на госорганы, компании с госучастием, банки, маркетплейсы и соцсети с аудиторией от 100 тысяч пользователей. В последние годы гражданам поступали мошеннические звонки и сообщения от лица «на</w:t>
      </w:r>
      <w:r>
        <w:rPr>
          <w:rFonts w:ascii="Times New Roman" w:eastAsia="Times New Roman" w:hAnsi="Times New Roman" w:cs="Times New Roman"/>
          <w:sz w:val="28"/>
          <w:szCs w:val="28"/>
        </w:rPr>
        <w:t>логовиков», «майоров ФСБ» и «лейтенантов полиции». Часто такие «должностные лица» звонят и пишут в WhatsApp или Telegram — так сложнее отследить их и пробить номера телефонов.</w:t>
      </w:r>
    </w:p>
    <w:p w14:paraId="32D3D793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401F580" w14:textId="77777777" w:rsidR="00F333FE" w:rsidRDefault="00C9448F">
      <w:pPr>
        <w:numPr>
          <w:ilvl w:val="0"/>
          <w:numId w:val="6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Задержка SMS-кодов до завершения звонков. Кроме того, с 1 июня 2025 г. начал де</w:t>
      </w:r>
      <w:r>
        <w:rPr>
          <w:rFonts w:ascii="Times New Roman" w:eastAsia="Times New Roman" w:hAnsi="Times New Roman" w:cs="Times New Roman"/>
          <w:sz w:val="28"/>
          <w:szCs w:val="28"/>
        </w:rPr>
        <w:t>йствовать новый способ защиты от мошенников - СМС-коды только после завершения звонка. Операторы связи обязаны задерживать отправку СМС с кодами подтверждения до окончания телефонного разговора. Это затруднит схемы, когда злоумышленники одновременно звонят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пытаются получить доступ к банковским операциям.</w:t>
      </w:r>
    </w:p>
    <w:p w14:paraId="5A33F3D5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1E2566" w14:textId="77777777" w:rsidR="00F333FE" w:rsidRDefault="00C9448F">
      <w:pPr>
        <w:numPr>
          <w:ilvl w:val="0"/>
          <w:numId w:val="6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Ограничения на передачу SIM-карт не родственникам. Согласно вступающим в силу поправкам, передавать SIM-карты, оформленные на физическое лицо, теперь разрешается только ближайшим родственникам. В их числ</w:t>
      </w:r>
      <w:r>
        <w:rPr>
          <w:rFonts w:ascii="Times New Roman" w:eastAsia="Times New Roman" w:hAnsi="Times New Roman" w:cs="Times New Roman"/>
          <w:sz w:val="28"/>
          <w:szCs w:val="28"/>
        </w:rPr>
        <w:t>о входят родители, братья и сестры, в том числе сводные, бабушки, дедушки, дети и внуки.</w:t>
      </w:r>
    </w:p>
    <w:p w14:paraId="1D8D6691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4A4781B" w14:textId="77777777" w:rsidR="00F333FE" w:rsidRDefault="00C9448F">
      <w:pPr>
        <w:numPr>
          <w:ilvl w:val="0"/>
          <w:numId w:val="6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Снять самозапрет на кредиты станет сложнее. Граждане, ранее установившие самозапрет на оформление кредитов, теперь не смогут снять его просто через Госуслуги. Для отм</w:t>
      </w:r>
      <w:r>
        <w:rPr>
          <w:rFonts w:ascii="Times New Roman" w:eastAsia="Times New Roman" w:hAnsi="Times New Roman" w:cs="Times New Roman"/>
          <w:sz w:val="28"/>
          <w:szCs w:val="28"/>
        </w:rPr>
        <w:t>ены понадобится усиленная квалифицированная электронная подпись (УКЭП). Это сделано для защиты от мошенничества.</w:t>
      </w:r>
    </w:p>
    <w:p w14:paraId="44A07CD3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BE17C66" w14:textId="77777777" w:rsidR="00F333FE" w:rsidRDefault="00C9448F">
      <w:pPr>
        <w:numPr>
          <w:ilvl w:val="0"/>
          <w:numId w:val="6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Ограничения на выдачу наличных с банкоматов. Банки смогут временно ограничивать выдачу крупных сумм через банкоматы, если заподозрят, что клие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нт действует под давлением мошенников. Максимум – 50 000 рублей в сутки на два дня, а в месяц – не более 100 000 рублей при рисках. </w:t>
      </w:r>
    </w:p>
    <w:p w14:paraId="746E3569" w14:textId="77777777" w:rsidR="00F333FE" w:rsidRDefault="00F333FE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03ED9D" w14:textId="77777777" w:rsidR="00F333FE" w:rsidRDefault="00C9448F">
      <w:pPr>
        <w:numPr>
          <w:ilvl w:val="0"/>
          <w:numId w:val="6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Подозрительные переводы могут быть заблокированы. Росфинмониторинг получил право приостанавливать переводы клиентов, если есть основания подозревать отмывание денег или финансирование экстремизма. Блокировки продлятся до 10 дней. Основной удар будет нанесе</w:t>
      </w:r>
      <w:r>
        <w:rPr>
          <w:rFonts w:ascii="Times New Roman" w:eastAsia="Times New Roman" w:hAnsi="Times New Roman" w:cs="Times New Roman"/>
          <w:sz w:val="28"/>
          <w:szCs w:val="28"/>
        </w:rPr>
        <w:t>н по организаторам схем, но ошибки не исключены. В случае ошибочной блокировки нужно обратиться в банк.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8BF6C3E" w14:textId="77777777" w:rsidR="00F333FE" w:rsidRDefault="00C9448F">
      <w:pPr>
        <w:numPr>
          <w:ilvl w:val="0"/>
          <w:numId w:val="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Банки обязаны блокировать карты и онлайн-банк клиентам, которые занимаются выводом и обналичиванием похищенных денег.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2A82F96" w14:textId="77777777" w:rsidR="00F333FE" w:rsidRDefault="00C9448F">
      <w:pPr>
        <w:numPr>
          <w:ilvl w:val="0"/>
          <w:numId w:val="7"/>
        </w:numPr>
        <w:spacing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1 сентября 2025 года банки не </w:t>
      </w:r>
      <w:r>
        <w:rPr>
          <w:rFonts w:ascii="Times New Roman" w:eastAsia="Times New Roman" w:hAnsi="Times New Roman" w:cs="Times New Roman"/>
          <w:sz w:val="28"/>
          <w:szCs w:val="28"/>
        </w:rPr>
        <w:t>смогут оформлять новые карты или подключать онлайн-банкинг тем гражданам, которые числятся в базе данных Центробанка как подозреваемые в мошеннических операциях.</w:t>
      </w:r>
    </w:p>
    <w:p w14:paraId="793655A5" w14:textId="77777777" w:rsidR="00F333FE" w:rsidRDefault="00F333FE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809813" w14:textId="77777777" w:rsidR="00F333FE" w:rsidRDefault="00F333FE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456D191" w14:textId="77777777" w:rsidR="00F333FE" w:rsidRDefault="00F333FE">
      <w:p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1B27826" w14:textId="77777777" w:rsidR="00F333FE" w:rsidRDefault="00C9448F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77" w:name="_qmrrdw1sw1oc" w:colFirst="0" w:colLast="0"/>
      <w:bookmarkEnd w:id="77"/>
      <w:r>
        <w:rPr>
          <w:rFonts w:ascii="Times New Roman" w:eastAsia="Times New Roman" w:hAnsi="Times New Roman" w:cs="Times New Roman"/>
          <w:b/>
          <w:color w:val="000000"/>
        </w:rPr>
        <w:t>13. Официальные источники информации</w:t>
      </w:r>
    </w:p>
    <w:p w14:paraId="46B826CA" w14:textId="77777777" w:rsidR="00F333FE" w:rsidRDefault="00F333FE">
      <w:pPr>
        <w:pStyle w:val="4"/>
        <w:keepNext w:val="0"/>
        <w:keepLines w:val="0"/>
        <w:spacing w:before="0" w:after="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bookmarkStart w:id="78" w:name="_2j6ka8vs9r4g" w:colFirst="0" w:colLast="0"/>
      <w:bookmarkEnd w:id="78"/>
    </w:p>
    <w:p w14:paraId="21B4FD2F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Сайт Центрального Банка России – раздел «Противодействие мошенничеству»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hyperlink r:id="rId44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https://www.cbr.ru/information_security/pmp/</w:t>
        </w:r>
      </w:hyperlink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3761B9D5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Рекомендации по безопасным операциям, предупреждения о мошеннических схе</w:t>
      </w:r>
      <w:r>
        <w:rPr>
          <w:rFonts w:ascii="Times New Roman" w:eastAsia="Times New Roman" w:hAnsi="Times New Roman" w:cs="Times New Roman"/>
          <w:sz w:val="28"/>
          <w:szCs w:val="28"/>
        </w:rPr>
        <w:t>мах, инструкции по блокировке карт и жалобам</w:t>
      </w:r>
    </w:p>
    <w:p w14:paraId="3B22FE57" w14:textId="77777777" w:rsidR="00F333FE" w:rsidRDefault="00F333FE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14:paraId="488420E7" w14:textId="77777777" w:rsidR="00F333FE" w:rsidRDefault="00C9448F">
      <w:pPr>
        <w:numPr>
          <w:ilvl w:val="0"/>
          <w:numId w:val="56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Официальные источники информации добавить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Информационный портал «Финансовая культура» Банка России</w:t>
      </w:r>
    </w:p>
    <w:p w14:paraId="0FEF1AD5" w14:textId="77777777" w:rsidR="00F333FE" w:rsidRDefault="00C9448F">
      <w:pPr>
        <w:ind w:left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hyperlink r:id="rId45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https://fincult.info/</w:t>
        </w:r>
      </w:hyperlink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62E519D8" w14:textId="77777777" w:rsidR="00F333FE" w:rsidRDefault="00C9448F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Истории о мошенничестве, приемы защиты от мош</w:t>
      </w:r>
      <w:r>
        <w:rPr>
          <w:rFonts w:ascii="Times New Roman" w:eastAsia="Times New Roman" w:hAnsi="Times New Roman" w:cs="Times New Roman"/>
          <w:sz w:val="28"/>
          <w:szCs w:val="28"/>
        </w:rPr>
        <w:t>енников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A1D63B7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Проект «Мошеловка» Народного фронта</w:t>
      </w:r>
    </w:p>
    <w:p w14:paraId="24871AB4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46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moshelovka.onf.ru</w:t>
        </w:r>
      </w:hyperlink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Площадка для сообщений о мошенниках, актуальные схемы обмана, аналитика и юридические советы. Интегрируется с органами (Ц</w:t>
      </w:r>
      <w:r>
        <w:rPr>
          <w:rFonts w:ascii="Times New Roman" w:eastAsia="Times New Roman" w:hAnsi="Times New Roman" w:cs="Times New Roman"/>
          <w:sz w:val="28"/>
          <w:szCs w:val="28"/>
        </w:rPr>
        <w:t>Б, МВД)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E184035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Сайт МВД / Следственного комитета</w:t>
      </w:r>
    </w:p>
    <w:p w14:paraId="336422C5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47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https://tyumen.sledcom.ru/</w:t>
        </w:r>
      </w:hyperlink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Советы по безопасности, алгоритмы действий при звонках мошенников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2396C09A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Минфин / «Стоп мошенник!»</w:t>
      </w:r>
    </w:p>
    <w:p w14:paraId="69679009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48">
        <w:r>
          <w:rPr>
            <w:rFonts w:ascii="Times New Roman" w:eastAsia="Times New Roman" w:hAnsi="Times New Roman" w:cs="Times New Roman"/>
            <w:b/>
            <w:color w:val="1155CC"/>
            <w:sz w:val="28"/>
            <w:szCs w:val="28"/>
            <w:u w:val="single"/>
          </w:rPr>
          <w:t>https://xn--80apaohbc3aw9e.xn--p1ai/stop-moshennik/</w:t>
        </w:r>
      </w:hyperlink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>– Партнерский проект Минфина с правилами безопасного поведения в онлайн‑среде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450D9D09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ФЗ‑152 «О персональных данных» и Гражданский кодекс РФ</w:t>
      </w:r>
      <w:r>
        <w:rPr>
          <w:rFonts w:ascii="Times New Roman" w:eastAsia="Times New Roman" w:hAnsi="Times New Roman" w:cs="Times New Roman"/>
          <w:b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 Официальные законодательные документы, регулирующие обработку личной информации и возмещение ущерба.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64E2E19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Прокуратура Тюменской области </w:t>
      </w:r>
    </w:p>
    <w:p w14:paraId="704B4806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49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https://epp.genproc.gov.ru/web/proc_72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317114F" w14:textId="77777777" w:rsidR="00F333FE" w:rsidRDefault="00F333FE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14:paraId="76FFB260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УМВД по Тюменской области</w:t>
      </w:r>
    </w:p>
    <w:p w14:paraId="4A6B134C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50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https://72.xn--b1aew.xn--p1ai/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8D01F5B" w14:textId="77777777" w:rsidR="00F333FE" w:rsidRDefault="00F333FE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14:paraId="334FAA3F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Детская безопасность в сети. Проект Департамента информатизации Тюменской области 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hyperlink r:id="rId51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https://kiber.adm</w:t>
        </w:r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tyumen.ru/</w:t>
        </w:r>
      </w:hyperlink>
    </w:p>
    <w:p w14:paraId="1242F19B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Образовательные материалы для детей, родителей и педагогов: как защитить ребенка в интернете, распознать риски и безопасно пользоваться цифровыми сервисами</w:t>
      </w:r>
    </w:p>
    <w:p w14:paraId="2D3B7C0F" w14:textId="77777777" w:rsidR="00F333FE" w:rsidRDefault="00F333FE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14:paraId="5E13207E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Сбер – раздел «Кибербезопасность» </w:t>
      </w:r>
    </w:p>
    <w:p w14:paraId="1ED261D5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hyperlink r:id="rId52">
        <w:r>
          <w:rPr>
            <w:rFonts w:ascii="Times New Roman" w:eastAsia="Times New Roman" w:hAnsi="Times New Roman" w:cs="Times New Roman"/>
            <w:sz w:val="28"/>
            <w:szCs w:val="28"/>
            <w:u w:val="single"/>
          </w:rPr>
          <w:t>https://www.sberbank.ru/ru/person/kibrary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7FFFCFA" w14:textId="77777777" w:rsidR="00F333FE" w:rsidRDefault="00C9448F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– Полезные советы по защите данных и счетов, разбор реальных схем мошенников, инструкции по безопасному использованию онлайн-сервисов</w:t>
      </w:r>
    </w:p>
    <w:p w14:paraId="0298B913" w14:textId="77777777" w:rsidR="00F333FE" w:rsidRDefault="00F333FE">
      <w:pPr>
        <w:ind w:left="720"/>
        <w:rPr>
          <w:rFonts w:ascii="Times New Roman" w:eastAsia="Times New Roman" w:hAnsi="Times New Roman" w:cs="Times New Roman"/>
          <w:sz w:val="28"/>
          <w:szCs w:val="28"/>
        </w:rPr>
      </w:pPr>
    </w:p>
    <w:p w14:paraId="3800AE7F" w14:textId="77777777" w:rsidR="00F333FE" w:rsidRDefault="00C9448F">
      <w:pPr>
        <w:numPr>
          <w:ilvl w:val="0"/>
          <w:numId w:val="56"/>
        </w:num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Проект Правительства Тюменской области, </w:t>
      </w:r>
      <w:r>
        <w:rPr>
          <w:rFonts w:ascii="Times New Roman" w:eastAsia="Times New Roman" w:hAnsi="Times New Roman" w:cs="Times New Roman"/>
          <w:sz w:val="28"/>
          <w:szCs w:val="28"/>
        </w:rPr>
        <w:t>при поддержке Прокуратуры 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юменской области, Управления МВД России по Тюменской области и Отделения банка России по Тюменской области </w:t>
      </w:r>
      <w:hyperlink r:id="rId53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 xml:space="preserve">стопмошенники72.рф </w:t>
        </w:r>
      </w:hyperlink>
    </w:p>
    <w:p w14:paraId="0D331882" w14:textId="77777777" w:rsidR="00F333FE" w:rsidRDefault="00F333FE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7C3FD996" w14:textId="77777777" w:rsidR="00F333FE" w:rsidRDefault="00C9448F">
      <w:pPr>
        <w:pStyle w:val="4"/>
        <w:keepNext w:val="0"/>
        <w:keepLines w:val="0"/>
        <w:spacing w:before="240" w:after="40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79" w:name="_ug9l0oj21yjh" w:colFirst="0" w:colLast="0"/>
      <w:bookmarkEnd w:id="79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Почему этим источникам можно доверять:</w:t>
      </w:r>
    </w:p>
    <w:p w14:paraId="388B4FB2" w14:textId="77777777" w:rsidR="00F333FE" w:rsidRDefault="00C9448F">
      <w:pPr>
        <w:numPr>
          <w:ilvl w:val="0"/>
          <w:numId w:val="58"/>
        </w:numPr>
        <w:spacing w:before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Разработаны и поддерживаются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государственными органами</w:t>
      </w:r>
      <w:r>
        <w:rPr>
          <w:rFonts w:ascii="Times New Roman" w:eastAsia="Times New Roman" w:hAnsi="Times New Roman" w:cs="Times New Roman"/>
          <w:sz w:val="28"/>
          <w:szCs w:val="28"/>
        </w:rPr>
        <w:t>: Центральным банком, МВД, Минфином, Следственным комитетом.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537D3169" w14:textId="77777777" w:rsidR="00F333FE" w:rsidRDefault="00C9448F">
      <w:pPr>
        <w:numPr>
          <w:ilvl w:val="0"/>
          <w:numId w:val="58"/>
        </w:numPr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Регулярно обновляются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учетом новых преступных схем и технологий.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4DD6982" w14:textId="77777777" w:rsidR="00F333FE" w:rsidRDefault="00C9448F">
      <w:pPr>
        <w:numPr>
          <w:ilvl w:val="0"/>
          <w:numId w:val="58"/>
        </w:numPr>
        <w:spacing w:after="240"/>
        <w:jc w:val="both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Предоставляют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реальные инструменты для защиты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: горячие линии, шаблоны жалоб, черные списки, контроль </w:t>
      </w:r>
      <w:r>
        <w:rPr>
          <w:rFonts w:ascii="Times New Roman" w:eastAsia="Times New Roman" w:hAnsi="Times New Roman" w:cs="Times New Roman"/>
          <w:sz w:val="28"/>
          <w:szCs w:val="28"/>
        </w:rPr>
        <w:t>участников.</w:t>
      </w:r>
    </w:p>
    <w:p w14:paraId="3D2543F8" w14:textId="77777777" w:rsidR="00F333FE" w:rsidRDefault="00F333FE"/>
    <w:p w14:paraId="59AD4D38" w14:textId="77777777" w:rsidR="00F333FE" w:rsidRDefault="00F333FE"/>
    <w:p w14:paraId="68784C29" w14:textId="77777777" w:rsidR="00F333FE" w:rsidRDefault="00F333FE"/>
    <w:p w14:paraId="6A0EB388" w14:textId="77777777" w:rsidR="00F333FE" w:rsidRDefault="00F333FE"/>
    <w:p w14:paraId="510A6529" w14:textId="77777777" w:rsidR="00F333FE" w:rsidRDefault="00F333FE"/>
    <w:p w14:paraId="16D7C04C" w14:textId="77777777" w:rsidR="00F333FE" w:rsidRDefault="00F333FE"/>
    <w:p w14:paraId="6DF8D463" w14:textId="77777777" w:rsidR="00F333FE" w:rsidRDefault="00F333FE"/>
    <w:p w14:paraId="7DF8BD51" w14:textId="77777777" w:rsidR="00F333FE" w:rsidRDefault="00F333FE"/>
    <w:p w14:paraId="4A83C73C" w14:textId="77777777" w:rsidR="00F333FE" w:rsidRDefault="00F333FE"/>
    <w:p w14:paraId="3C7F178C" w14:textId="77777777" w:rsidR="00F333FE" w:rsidRDefault="00F333FE"/>
    <w:p w14:paraId="72B72C06" w14:textId="77777777" w:rsidR="00F333FE" w:rsidRDefault="00F333FE"/>
    <w:p w14:paraId="7820DE08" w14:textId="77777777" w:rsidR="00F333FE" w:rsidRDefault="00F333FE"/>
    <w:p w14:paraId="1FF2E2DA" w14:textId="77777777" w:rsidR="00F333FE" w:rsidRDefault="00F333FE"/>
    <w:p w14:paraId="43F5881B" w14:textId="77777777" w:rsidR="00F333FE" w:rsidRDefault="00F333FE"/>
    <w:p w14:paraId="3D735584" w14:textId="77777777" w:rsidR="00F333FE" w:rsidRDefault="00F333FE"/>
    <w:p w14:paraId="0CA47D67" w14:textId="77777777" w:rsidR="00F333FE" w:rsidRDefault="00F333FE"/>
    <w:p w14:paraId="1D6B80BB" w14:textId="77777777" w:rsidR="00F333FE" w:rsidRDefault="00F333FE"/>
    <w:p w14:paraId="40365522" w14:textId="77777777" w:rsidR="00F333FE" w:rsidRDefault="00F333FE"/>
    <w:p w14:paraId="7F6CD2F6" w14:textId="77777777" w:rsidR="00F333FE" w:rsidRDefault="00F333FE"/>
    <w:p w14:paraId="0CE630DD" w14:textId="77777777" w:rsidR="00F333FE" w:rsidRDefault="00F333FE"/>
    <w:p w14:paraId="75ED4DBF" w14:textId="77777777" w:rsidR="00F333FE" w:rsidRDefault="00F333FE"/>
    <w:p w14:paraId="2BCC92D2" w14:textId="77777777" w:rsidR="00F333FE" w:rsidRDefault="00F333FE"/>
    <w:p w14:paraId="622954A2" w14:textId="77777777" w:rsidR="00F333FE" w:rsidRDefault="00F333FE"/>
    <w:p w14:paraId="66A0BC97" w14:textId="77777777" w:rsidR="00F333FE" w:rsidRDefault="00F333FE"/>
    <w:p w14:paraId="3F6FE2B8" w14:textId="77777777" w:rsidR="00F333FE" w:rsidRDefault="00F333FE"/>
    <w:p w14:paraId="42597BF8" w14:textId="77777777" w:rsidR="00F333FE" w:rsidRDefault="00F333FE"/>
    <w:p w14:paraId="7DF5ABBC" w14:textId="77777777" w:rsidR="00F333FE" w:rsidRDefault="00F333FE"/>
    <w:p w14:paraId="54CA58E9" w14:textId="77777777" w:rsidR="00F333FE" w:rsidRDefault="00F333FE"/>
    <w:p w14:paraId="71C1C82B" w14:textId="77777777" w:rsidR="00F333FE" w:rsidRDefault="00F333FE"/>
    <w:p w14:paraId="32291E8C" w14:textId="77777777" w:rsidR="00F333FE" w:rsidRDefault="00F333FE"/>
    <w:p w14:paraId="6E859D53" w14:textId="77777777" w:rsidR="00F333FE" w:rsidRDefault="00F333FE"/>
    <w:p w14:paraId="16F16966" w14:textId="77777777" w:rsidR="00F333FE" w:rsidRDefault="00F333FE"/>
    <w:p w14:paraId="4665256D" w14:textId="77777777" w:rsidR="00F333FE" w:rsidRDefault="00F333FE"/>
    <w:p w14:paraId="3159A95B" w14:textId="77777777" w:rsidR="00F333FE" w:rsidRDefault="00F333FE"/>
    <w:p w14:paraId="57C2CAF8" w14:textId="77777777" w:rsidR="00F333FE" w:rsidRDefault="00F333FE"/>
    <w:p w14:paraId="66F16DCC" w14:textId="77777777" w:rsidR="00F333FE" w:rsidRDefault="00C9448F">
      <w:pPr>
        <w:pStyle w:val="3"/>
        <w:jc w:val="center"/>
        <w:rPr>
          <w:rFonts w:ascii="Times New Roman" w:eastAsia="Times New Roman" w:hAnsi="Times New Roman" w:cs="Times New Roman"/>
          <w:b/>
          <w:color w:val="000000"/>
        </w:rPr>
      </w:pPr>
      <w:bookmarkStart w:id="80" w:name="_xaq4rdx1qrf7" w:colFirst="0" w:colLast="0"/>
      <w:bookmarkEnd w:id="80"/>
      <w:r>
        <w:rPr>
          <w:rFonts w:ascii="Times New Roman" w:eastAsia="Times New Roman" w:hAnsi="Times New Roman" w:cs="Times New Roman"/>
          <w:b/>
          <w:color w:val="000000"/>
        </w:rPr>
        <w:t>14. Что делать, если вы стали жертвой</w:t>
      </w:r>
    </w:p>
    <w:p w14:paraId="570E25EA" w14:textId="77777777" w:rsidR="00F333FE" w:rsidRDefault="00F333FE">
      <w:pPr>
        <w:pStyle w:val="3"/>
        <w:keepNext w:val="0"/>
        <w:keepLines w:val="0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81" w:name="_qa4uq5o7cuow" w:colFirst="0" w:colLast="0"/>
      <w:bookmarkEnd w:id="81"/>
    </w:p>
    <w:p w14:paraId="54D1770B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вы поняли, что стали жертвой мошенников — действуйте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eastAsia="Times New Roman" w:hAnsi="Times New Roman" w:cs="Times New Roman"/>
          <w:sz w:val="28"/>
          <w:szCs w:val="28"/>
        </w:rPr>
        <w:t>. Время имеет значение.</w:t>
      </w:r>
    </w:p>
    <w:p w14:paraId="02D0D690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pict w14:anchorId="2E778296">
          <v:rect id="_x0000_i1027" style="width:0;height:1.5pt" o:hralign="center" o:hrstd="t" o:hr="t" fillcolor="#a0a0a0" stroked="f"/>
        </w:pict>
      </w:r>
    </w:p>
    <w:p w14:paraId="20C40591" w14:textId="77777777" w:rsidR="00F333FE" w:rsidRDefault="00C9448F">
      <w:pPr>
        <w:pStyle w:val="3"/>
        <w:keepNext w:val="0"/>
        <w:keepLines w:val="0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82" w:name="_5akcwb5bm75n" w:colFirst="0" w:colLast="0"/>
      <w:bookmarkEnd w:id="82"/>
      <w:r>
        <w:rPr>
          <w:rFonts w:ascii="Times New Roman" w:eastAsia="Times New Roman" w:hAnsi="Times New Roman" w:cs="Times New Roman"/>
          <w:b/>
          <w:color w:val="000000"/>
        </w:rPr>
        <w:t>Шаг 1. Прекратите контакт с мошенниками</w:t>
      </w:r>
    </w:p>
    <w:p w14:paraId="1B164873" w14:textId="77777777" w:rsidR="00F333FE" w:rsidRDefault="00F333FE"/>
    <w:p w14:paraId="40E613CF" w14:textId="77777777" w:rsidR="00F333FE" w:rsidRDefault="00C9448F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Немедленно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завершите разговор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переписку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 отвечайте на новые сообщения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5592B03C" w14:textId="77777777" w:rsidR="00F333FE" w:rsidRDefault="00C9448F">
      <w:pPr>
        <w:numPr>
          <w:ilvl w:val="0"/>
          <w:numId w:val="44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 предпринимайте никаких действий по их инструкциям.</w:t>
      </w:r>
    </w:p>
    <w:p w14:paraId="777FC4EF" w14:textId="77777777" w:rsidR="00F333FE" w:rsidRDefault="00C9448F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pict w14:anchorId="39D97AC7">
          <v:rect id="_x0000_i1028" style="width:0;height:1.5pt" o:hralign="center" o:hrstd="t" o:hr="t" fillcolor="#a0a0a0" stroked="f"/>
        </w:pic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Шаг 2. Свяжитесь с банком</w:t>
      </w:r>
    </w:p>
    <w:p w14:paraId="7BB30E8A" w14:textId="77777777" w:rsidR="00F333FE" w:rsidRDefault="00F333FE"/>
    <w:p w14:paraId="1F41BEF1" w14:textId="77777777" w:rsidR="00F333FE" w:rsidRDefault="00C9448F">
      <w:pPr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Позвоните 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службу поддержки банка</w:t>
      </w:r>
      <w:r>
        <w:rPr>
          <w:rFonts w:ascii="Times New Roman" w:eastAsia="Times New Roman" w:hAnsi="Times New Roman" w:cs="Times New Roman"/>
          <w:sz w:val="28"/>
          <w:szCs w:val="28"/>
        </w:rPr>
        <w:t>, где у вас открыт счет или карта.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846F24D" w14:textId="77777777" w:rsidR="00F333FE" w:rsidRDefault="00C9448F">
      <w:pPr>
        <w:numPr>
          <w:ilvl w:val="0"/>
          <w:numId w:val="5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Заблокируйте карту</w:t>
      </w:r>
      <w:r>
        <w:rPr>
          <w:rFonts w:ascii="Times New Roman" w:eastAsia="Times New Roman" w:hAnsi="Times New Roman" w:cs="Times New Roman"/>
          <w:sz w:val="28"/>
          <w:szCs w:val="28"/>
        </w:rPr>
        <w:t>, счет, онлайн-доступ — даже если перевод ещё не прошёл.</w:t>
      </w:r>
    </w:p>
    <w:p w14:paraId="14CA4A25" w14:textId="77777777" w:rsidR="00F333FE" w:rsidRDefault="00C9448F">
      <w:pPr>
        <w:numPr>
          <w:ilvl w:val="0"/>
          <w:numId w:val="5"/>
        </w:numPr>
        <w:spacing w:before="240" w:after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Напишите заявление в отделении банка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 несогласии с операцией и возьмите выписку по счету.</w:t>
      </w:r>
    </w:p>
    <w:p w14:paraId="2F8B1C93" w14:textId="77777777" w:rsidR="00F333FE" w:rsidRDefault="00C9448F">
      <w:pPr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1 октября 2025 года можно подать обращение о мошеннической операции в свой банк в его мобильном приложении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(касается крупных банков). Там же будет сформирована справка по операции для предъявления в полицию.</w:t>
      </w:r>
    </w:p>
    <w:p w14:paraId="06D3F08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pict w14:anchorId="6747E64D">
          <v:rect id="_x0000_i1029" style="width:0;height:1.5pt" o:hralign="center" o:hrstd="t" o:hr="t" fillcolor="#a0a0a0" stroked="f"/>
        </w:pict>
      </w:r>
    </w:p>
    <w:p w14:paraId="0BBFE6BB" w14:textId="77777777" w:rsidR="00F333FE" w:rsidRDefault="00C9448F">
      <w:pPr>
        <w:pStyle w:val="3"/>
        <w:keepNext w:val="0"/>
        <w:keepLines w:val="0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83" w:name="_9nkmk0bcp8ax" w:colFirst="0" w:colLast="0"/>
      <w:bookmarkEnd w:id="83"/>
      <w:r>
        <w:rPr>
          <w:rFonts w:ascii="Times New Roman" w:eastAsia="Times New Roman" w:hAnsi="Times New Roman" w:cs="Times New Roman"/>
          <w:b/>
          <w:color w:val="000000"/>
        </w:rPr>
        <w:t>Шаг 3. Обратитесь в полицию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5C034C6E" w14:textId="77777777" w:rsidR="00F333FE" w:rsidRDefault="00C9448F">
      <w:pPr>
        <w:numPr>
          <w:ilvl w:val="0"/>
          <w:numId w:val="6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Подайте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заявление в отделении МВД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либо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через портал Госуслуг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0597F028" w14:textId="77777777" w:rsidR="00F333FE" w:rsidRDefault="00C9448F">
      <w:pPr>
        <w:numPr>
          <w:ilvl w:val="0"/>
          <w:numId w:val="6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Укажите все известные данные: телефоны, номера карт, чаты, скриншоты, ссылки.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30E4D9FE" w14:textId="77777777" w:rsidR="00F333FE" w:rsidRDefault="00C9448F">
      <w:pPr>
        <w:numPr>
          <w:ilvl w:val="0"/>
          <w:numId w:val="6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Вам обязаны выдать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талон-уведомление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 принятии заявления.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568BA63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Контакты: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46753825" w14:textId="77777777" w:rsidR="00F333FE" w:rsidRDefault="00C9448F">
      <w:pPr>
        <w:numPr>
          <w:ilvl w:val="0"/>
          <w:numId w:val="9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Горячая линия МВД России: 8 495 667-74-47</w:t>
      </w:r>
    </w:p>
    <w:p w14:paraId="19F7AFF2" w14:textId="77777777" w:rsidR="00F333FE" w:rsidRDefault="00C9448F">
      <w:pPr>
        <w:numPr>
          <w:ilvl w:val="0"/>
          <w:numId w:val="91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Портал подачи заявления:</w:t>
      </w:r>
      <w:hyperlink r:id="rId54">
        <w:r>
          <w:rPr>
            <w:rFonts w:ascii="Times New Roman" w:eastAsia="Times New Roman" w:hAnsi="Times New Roman" w:cs="Times New Roman"/>
            <w:sz w:val="28"/>
            <w:szCs w:val="28"/>
          </w:rPr>
          <w:t xml:space="preserve"> </w:t>
        </w:r>
      </w:hyperlink>
      <w:hyperlink r:id="rId55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https://госуслуги.рф</w:t>
        </w:r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br/>
        </w:r>
      </w:hyperlink>
    </w:p>
    <w:p w14:paraId="4E259BD9" w14:textId="77777777" w:rsidR="00F333FE" w:rsidRDefault="00C9448F">
      <w:pPr>
        <w:jc w:val="both"/>
        <w:rPr>
          <w:rFonts w:ascii="Times New Roman" w:eastAsia="Times New Roman" w:hAnsi="Times New Roman" w:cs="Times New Roman"/>
          <w:b/>
          <w:color w:val="000000"/>
        </w:rPr>
      </w:pPr>
      <w:r>
        <w:pict w14:anchorId="4C5B1926">
          <v:rect id="_x0000_i1030" style="width:0;height:1.5pt" o:hralign="center" o:hrstd="t" o:hr="t" fillcolor="#a0a0a0" stroked="f"/>
        </w:pict>
      </w:r>
      <w:r>
        <w:rPr>
          <w:rFonts w:ascii="Times New Roman" w:eastAsia="Times New Roman" w:hAnsi="Times New Roman" w:cs="Times New Roman"/>
          <w:b/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Шаг 4. Сообщите в Роскомнадзор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13D8B1DF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вы передали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персональные данные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(паспорт, СНИЛС, ИНН и др.) — обратитесь в Роскомнадзор с жалобой на незакон</w:t>
      </w:r>
      <w:r>
        <w:rPr>
          <w:rFonts w:ascii="Times New Roman" w:eastAsia="Times New Roman" w:hAnsi="Times New Roman" w:cs="Times New Roman"/>
          <w:sz w:val="28"/>
          <w:szCs w:val="28"/>
        </w:rPr>
        <w:t>ную обработку.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7B2C69E9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Контакты:</w:t>
      </w:r>
    </w:p>
    <w:p w14:paraId="71E80ECC" w14:textId="77777777" w:rsidR="00F333FE" w:rsidRDefault="00C9448F">
      <w:pPr>
        <w:numPr>
          <w:ilvl w:val="0"/>
          <w:numId w:val="5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Сайт:</w:t>
      </w:r>
      <w:hyperlink r:id="rId56">
        <w:r>
          <w:rPr>
            <w:rFonts w:ascii="Times New Roman" w:eastAsia="Times New Roman" w:hAnsi="Times New Roman" w:cs="Times New Roman"/>
            <w:sz w:val="28"/>
            <w:szCs w:val="28"/>
          </w:rPr>
          <w:t xml:space="preserve"> </w:t>
        </w:r>
      </w:hyperlink>
      <w:hyperlink r:id="rId57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https://rkn.gov.ru</w:t>
        </w:r>
      </w:hyperlink>
    </w:p>
    <w:p w14:paraId="6E8C8B63" w14:textId="77777777" w:rsidR="00F333FE" w:rsidRDefault="00C9448F">
      <w:pPr>
        <w:numPr>
          <w:ilvl w:val="0"/>
          <w:numId w:val="5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Онлайн-приемная: </w:t>
      </w:r>
      <w:hyperlink r:id="rId58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https://rkn.gov.ru/treatments/ask-question/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0CC48BB" w14:textId="77777777" w:rsidR="00F333FE" w:rsidRDefault="00C9448F">
      <w:pPr>
        <w:numPr>
          <w:ilvl w:val="0"/>
          <w:numId w:val="57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Теле</w:t>
      </w:r>
      <w:r>
        <w:rPr>
          <w:rFonts w:ascii="Times New Roman" w:eastAsia="Times New Roman" w:hAnsi="Times New Roman" w:cs="Times New Roman"/>
          <w:sz w:val="28"/>
          <w:szCs w:val="28"/>
        </w:rPr>
        <w:t>фон: 8 800 550-50-99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580EF9D6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pict w14:anchorId="5DE0A656">
          <v:rect id="_x0000_i1031" style="width:0;height:1.5pt" o:hralign="center" o:hrstd="t" o:hr="t" fillcolor="#a0a0a0" stroked="f"/>
        </w:pict>
      </w:r>
    </w:p>
    <w:p w14:paraId="519360A8" w14:textId="77777777" w:rsidR="00F333FE" w:rsidRDefault="00C9448F">
      <w:pPr>
        <w:pStyle w:val="3"/>
        <w:keepNext w:val="0"/>
        <w:keepLines w:val="0"/>
        <w:spacing w:before="0" w:after="0"/>
        <w:jc w:val="both"/>
        <w:rPr>
          <w:rFonts w:ascii="Times New Roman" w:eastAsia="Times New Roman" w:hAnsi="Times New Roman" w:cs="Times New Roman"/>
          <w:b/>
          <w:color w:val="000000"/>
        </w:rPr>
      </w:pPr>
      <w:bookmarkStart w:id="84" w:name="_tkqbo09o7xl9" w:colFirst="0" w:colLast="0"/>
      <w:bookmarkEnd w:id="84"/>
      <w:r>
        <w:rPr>
          <w:rFonts w:ascii="Times New Roman" w:eastAsia="Times New Roman" w:hAnsi="Times New Roman" w:cs="Times New Roman"/>
          <w:b/>
          <w:color w:val="000000"/>
        </w:rPr>
        <w:t>Шаг 5. Проверьте кредитную историю</w:t>
      </w:r>
      <w:r>
        <w:rPr>
          <w:rFonts w:ascii="Times New Roman" w:eastAsia="Times New Roman" w:hAnsi="Times New Roman" w:cs="Times New Roman"/>
          <w:b/>
          <w:color w:val="000000"/>
        </w:rPr>
        <w:br/>
      </w:r>
    </w:p>
    <w:p w14:paraId="1DEFE5AC" w14:textId="77777777" w:rsidR="00F333FE" w:rsidRDefault="00C9448F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Если вы передавали паспортные данные — мошенники могли взять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кредит на ваше имя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Проверьте бесплатно через ЦККИ (Центральный каталог кредитных историй): </w:t>
      </w:r>
      <w:hyperlink r:id="rId59">
        <w:r>
          <w:rPr>
            <w:rFonts w:ascii="Times New Roman" w:eastAsia="Times New Roman" w:hAnsi="Times New Roman" w:cs="Times New Roman"/>
            <w:color w:val="1155CC"/>
            <w:sz w:val="28"/>
            <w:szCs w:val="28"/>
            <w:u w:val="single"/>
          </w:rPr>
          <w:t>https://cbr.ru/ckki/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sz w:val="28"/>
          <w:szCs w:val="28"/>
        </w:rPr>
        <w:br/>
        <w:t>Также можно использовать Госуслуги или бюро кредитных историй (НБКИ, Эквифакс и др.).</w:t>
      </w:r>
    </w:p>
    <w:p w14:paraId="174ACCC1" w14:textId="77777777" w:rsidR="00F333FE" w:rsidRDefault="00C9448F">
      <w:pPr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pict w14:anchorId="0E5A21CA">
          <v:rect id="_x0000_i1032" style="width:0;height:1.5pt" o:hralign="center" o:hrstd="t" o:hr="t" fillcolor="#a0a0a0" stroked="f"/>
        </w:pict>
      </w:r>
      <w:r>
        <w:rPr>
          <w:rFonts w:ascii="Times New Roman" w:eastAsia="Times New Roman" w:hAnsi="Times New Roman" w:cs="Times New Roman"/>
          <w:b/>
          <w:color w:val="000000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Шаг 6. Предупредите знакомых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br/>
      </w:r>
    </w:p>
    <w:p w14:paraId="2B9DD6B7" w14:textId="77777777" w:rsidR="00F333FE" w:rsidRDefault="00C9448F">
      <w:pPr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Если вы передали доступ к своим аккаунтам, почте, соцсетям —</w:t>
      </w:r>
      <w:r>
        <w:rPr>
          <w:rFonts w:ascii="Times New Roman" w:eastAsia="Times New Roman" w:hAnsi="Times New Roman" w:cs="Times New Roman"/>
          <w:sz w:val="28"/>
          <w:szCs w:val="28"/>
        </w:rPr>
        <w:br/>
        <w:t xml:space="preserve">срочно смените пароли и включите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двухфакторную аутентиф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икацию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142F2B6" w14:textId="77777777" w:rsidR="00F333FE" w:rsidRDefault="00C9448F">
      <w:pPr>
        <w:numPr>
          <w:ilvl w:val="0"/>
          <w:numId w:val="22"/>
        </w:num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Уведомите близких, чтобы они не стали следующими жертвами от вашего имени.</w:t>
      </w: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14:paraId="60660DDA" w14:textId="77777777" w:rsidR="00F333FE" w:rsidRDefault="00C9448F">
      <w:pPr>
        <w:pStyle w:val="3"/>
        <w:spacing w:before="240" w:after="240"/>
        <w:jc w:val="right"/>
        <w:rPr>
          <w:rFonts w:ascii="Times New Roman" w:eastAsia="Times New Roman" w:hAnsi="Times New Roman" w:cs="Times New Roman"/>
          <w:b/>
          <w:color w:val="000000"/>
        </w:rPr>
      </w:pPr>
      <w:bookmarkStart w:id="85" w:name="_1o7ajme3r5lg" w:colFirst="0" w:colLast="0"/>
      <w:bookmarkEnd w:id="85"/>
      <w:r>
        <w:rPr>
          <w:rFonts w:ascii="Times New Roman" w:eastAsia="Times New Roman" w:hAnsi="Times New Roman" w:cs="Times New Roman"/>
          <w:b/>
          <w:color w:val="000000"/>
        </w:rPr>
        <w:t>Приложение 1.</w:t>
      </w:r>
    </w:p>
    <w:p w14:paraId="462E46F3" w14:textId="77777777" w:rsidR="00F333FE" w:rsidRDefault="00C9448F">
      <w:pPr>
        <w:pStyle w:val="4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86" w:name="_x471unbiglt9" w:colFirst="0" w:colLast="0"/>
      <w:bookmarkEnd w:id="86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Бесплатные сервисы защиты от мошенников</w:t>
      </w:r>
    </w:p>
    <w:p w14:paraId="7864C18C" w14:textId="77777777" w:rsidR="00F333FE" w:rsidRDefault="00C9448F">
      <w:pPr>
        <w:numPr>
          <w:ilvl w:val="0"/>
          <w:numId w:val="47"/>
        </w:num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commentRangeStart w:id="87"/>
      <w:r>
        <w:rPr>
          <w:rFonts w:ascii="Times New Roman" w:eastAsia="Times New Roman" w:hAnsi="Times New Roman" w:cs="Times New Roman"/>
          <w:b/>
          <w:color w:val="1155CC"/>
        </w:rPr>
        <w:t>Яндекс</w:t>
      </w:r>
      <w:commentRangeEnd w:id="87"/>
      <w:r>
        <w:commentReference w:id="87"/>
      </w:r>
    </w:p>
    <w:p w14:paraId="4C621FEE" w14:textId="77777777" w:rsidR="00F333FE" w:rsidRDefault="00C9448F">
      <w:pPr>
        <w:shd w:val="clear" w:color="auto" w:fill="FFFFFF"/>
        <w:spacing w:after="180"/>
        <w:ind w:left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Бесплатный автоопределитель номеров работает со звонками не только по телефону, но и через </w:t>
      </w:r>
      <w:hyperlink r:id="rId60">
        <w:r>
          <w:rPr>
            <w:rFonts w:ascii="Times New Roman" w:eastAsia="Times New Roman" w:hAnsi="Times New Roman" w:cs="Times New Roman"/>
            <w:color w:val="2962F9"/>
          </w:rPr>
          <w:t>WhatsApp</w:t>
        </w:r>
      </w:hyperlink>
      <w:r>
        <w:rPr>
          <w:rFonts w:ascii="Times New Roman" w:eastAsia="Times New Roman" w:hAnsi="Times New Roman" w:cs="Times New Roman"/>
        </w:rPr>
        <w:t>. Сервис помечает нежелательные звонки, а также определяет категорию звонящего (медицина, банковские услуги и так далее).</w:t>
      </w:r>
    </w:p>
    <w:p w14:paraId="6B6FC1E7" w14:textId="77777777" w:rsidR="00F333FE" w:rsidRDefault="00C9448F">
      <w:pPr>
        <w:shd w:val="clear" w:color="auto" w:fill="FFFFFF"/>
        <w:spacing w:after="180"/>
        <w:ind w:left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База «Яндекса» собирательная: в ней данные из открытых источников, </w:t>
      </w:r>
      <w:r>
        <w:rPr>
          <w:rFonts w:ascii="Times New Roman" w:eastAsia="Times New Roman" w:hAnsi="Times New Roman" w:cs="Times New Roman"/>
        </w:rPr>
        <w:t>от «проверенных партнёров» и полученные на основе отзывов пользователей. Помимо идентификации номеров есть опция блокировки нежелательных звонков и рекламы финансовых услуг.</w:t>
      </w:r>
    </w:p>
    <w:p w14:paraId="396EAFF5" w14:textId="77777777" w:rsidR="00F333FE" w:rsidRDefault="00C9448F">
      <w:pPr>
        <w:shd w:val="clear" w:color="auto" w:fill="FFFFFF"/>
        <w:spacing w:after="180"/>
        <w:ind w:left="720"/>
        <w:jc w:val="both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highlight w:val="white"/>
        </w:rPr>
        <w:t>Активация</w:t>
      </w:r>
      <w:r>
        <w:rPr>
          <w:rFonts w:ascii="Times New Roman" w:eastAsia="Times New Roman" w:hAnsi="Times New Roman" w:cs="Times New Roman"/>
          <w:highlight w:val="white"/>
        </w:rPr>
        <w:t>: в приложении «</w:t>
      </w:r>
      <w:hyperlink r:id="rId61">
        <w:r>
          <w:rPr>
            <w:rFonts w:ascii="Times New Roman" w:eastAsia="Times New Roman" w:hAnsi="Times New Roman" w:cs="Times New Roman"/>
            <w:color w:val="2962F9"/>
            <w:highlight w:val="white"/>
          </w:rPr>
          <w:t>Яндекс — с Алисой</w:t>
        </w:r>
      </w:hyperlink>
      <w:r>
        <w:rPr>
          <w:rFonts w:ascii="Times New Roman" w:eastAsia="Times New Roman" w:hAnsi="Times New Roman" w:cs="Times New Roman"/>
          <w:highlight w:val="white"/>
        </w:rPr>
        <w:t>» или «Яндекс Браузер» активируйте «</w:t>
      </w:r>
      <w:hyperlink r:id="rId62">
        <w:r>
          <w:rPr>
            <w:rFonts w:ascii="Times New Roman" w:eastAsia="Times New Roman" w:hAnsi="Times New Roman" w:cs="Times New Roman"/>
            <w:color w:val="2962F9"/>
            <w:highlight w:val="white"/>
          </w:rPr>
          <w:t>Алису</w:t>
        </w:r>
      </w:hyperlink>
      <w:r>
        <w:rPr>
          <w:rFonts w:ascii="Times New Roman" w:eastAsia="Times New Roman" w:hAnsi="Times New Roman" w:cs="Times New Roman"/>
          <w:highlight w:val="white"/>
        </w:rPr>
        <w:t>» и попросите включить определитель номера либо нажми</w:t>
      </w:r>
      <w:r>
        <w:rPr>
          <w:rFonts w:ascii="Times New Roman" w:eastAsia="Times New Roman" w:hAnsi="Times New Roman" w:cs="Times New Roman"/>
          <w:highlight w:val="white"/>
        </w:rPr>
        <w:t>те на плашку «Включи АОН» (предлагается при нажатии на иконки помощника).</w:t>
      </w:r>
    </w:p>
    <w:p w14:paraId="6661195A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32CEEF1E" wp14:editId="47B8163C">
            <wp:extent cx="2906550" cy="1503619"/>
            <wp:effectExtent l="0" t="0" r="0" b="0"/>
            <wp:docPr id="67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6550" cy="15036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16793F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>Установка на IOS</w:t>
      </w:r>
    </w:p>
    <w:p w14:paraId="173640C7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7C39C872" wp14:editId="4FCBB6A6">
            <wp:extent cx="1431727" cy="2909888"/>
            <wp:effectExtent l="0" t="0" r="0" b="0"/>
            <wp:docPr id="25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1727" cy="2909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1155CC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552AD43F" wp14:editId="671D5BD6">
            <wp:extent cx="1457286" cy="2938463"/>
            <wp:effectExtent l="0" t="0" r="0" b="0"/>
            <wp:docPr id="41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57286" cy="2938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1155CC"/>
        </w:rPr>
        <w:t>и</w:t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6C59109C" wp14:editId="2FDF11C8">
            <wp:extent cx="1473994" cy="2947988"/>
            <wp:effectExtent l="0" t="0" r="0" b="0"/>
            <wp:docPr id="35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3994" cy="29479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5FD26F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1BB9E8B8" wp14:editId="4621A420">
            <wp:extent cx="1490663" cy="2988816"/>
            <wp:effectExtent l="0" t="0" r="0" b="0"/>
            <wp:docPr id="37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0663" cy="29888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13A22BD5" wp14:editId="4F783370">
            <wp:extent cx="1481138" cy="2973384"/>
            <wp:effectExtent l="0" t="0" r="0" b="0"/>
            <wp:docPr id="66" name="image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1138" cy="29733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1155CC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515A3E35" wp14:editId="0E114E06">
            <wp:extent cx="1493853" cy="2997600"/>
            <wp:effectExtent l="0" t="0" r="0" b="0"/>
            <wp:docPr id="2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3853" cy="299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18B262" w14:textId="77777777" w:rsidR="00F333FE" w:rsidRPr="008C7509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  <w:lang w:val="en-US"/>
        </w:rPr>
      </w:pPr>
      <w:r>
        <w:rPr>
          <w:rFonts w:ascii="Times New Roman" w:eastAsia="Times New Roman" w:hAnsi="Times New Roman" w:cs="Times New Roman"/>
          <w:b/>
          <w:color w:val="1155CC"/>
        </w:rPr>
        <w:t>Установка</w:t>
      </w:r>
      <w:r w:rsidRPr="008C7509">
        <w:rPr>
          <w:rFonts w:ascii="Times New Roman" w:eastAsia="Times New Roman" w:hAnsi="Times New Roman" w:cs="Times New Roman"/>
          <w:b/>
          <w:color w:val="1155CC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color w:val="1155CC"/>
        </w:rPr>
        <w:t>на</w:t>
      </w:r>
      <w:r w:rsidRPr="008C7509">
        <w:rPr>
          <w:rFonts w:ascii="Times New Roman" w:eastAsia="Times New Roman" w:hAnsi="Times New Roman" w:cs="Times New Roman"/>
          <w:b/>
          <w:color w:val="1155CC"/>
          <w:lang w:val="en-US"/>
        </w:rPr>
        <w:t xml:space="preserve"> Android</w:t>
      </w:r>
    </w:p>
    <w:p w14:paraId="18802D13" w14:textId="77777777" w:rsidR="00F333FE" w:rsidRPr="008C7509" w:rsidRDefault="00F333FE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  <w:b/>
          <w:lang w:val="en-US"/>
        </w:rPr>
      </w:pPr>
    </w:p>
    <w:p w14:paraId="084DF2B8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316534E4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12AAE393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40E94296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4FAC5992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21F51127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519FDA36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7C8329AC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4EE2A671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681819BC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7FA03595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403491BC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3BC7B5D5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779792BA" w14:textId="77777777" w:rsidR="00F333FE" w:rsidRPr="008C7509" w:rsidRDefault="00F333FE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0CE4EE6C" w14:textId="77777777" w:rsidR="00F333FE" w:rsidRPr="008C7509" w:rsidRDefault="00F333FE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  <w:lang w:val="en-US"/>
        </w:rPr>
      </w:pPr>
    </w:p>
    <w:p w14:paraId="459B5AA9" w14:textId="77777777" w:rsidR="00F333FE" w:rsidRPr="008C7509" w:rsidRDefault="00C9448F">
      <w:pPr>
        <w:spacing w:line="240" w:lineRule="auto"/>
        <w:rPr>
          <w:rFonts w:ascii="Times New Roman" w:eastAsia="Times New Roman" w:hAnsi="Times New Roman" w:cs="Times New Roman"/>
          <w:b/>
          <w:color w:val="1155CC"/>
          <w:lang w:val="en-US"/>
        </w:rPr>
      </w:pPr>
      <w:commentRangeStart w:id="88"/>
      <w:r w:rsidRPr="008C7509">
        <w:rPr>
          <w:rFonts w:ascii="Times New Roman" w:eastAsia="Times New Roman" w:hAnsi="Times New Roman" w:cs="Times New Roman"/>
          <w:b/>
          <w:color w:val="1155CC"/>
          <w:lang w:val="en-US"/>
        </w:rPr>
        <w:t>2. Kaspersky Who Calls</w:t>
      </w:r>
      <w:commentRangeEnd w:id="88"/>
      <w:r>
        <w:commentReference w:id="88"/>
      </w:r>
    </w:p>
    <w:p w14:paraId="73F1CC6C" w14:textId="77777777" w:rsidR="00F333FE" w:rsidRPr="008C7509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  <w:lang w:val="en-US"/>
        </w:rPr>
      </w:pPr>
    </w:p>
    <w:p w14:paraId="1E3C52EF" w14:textId="77777777" w:rsidR="00F333FE" w:rsidRDefault="00C9448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Определитель от «Лаборатории Касперского» сочетает базу номеров с системой на основе искусственного интеллекта для вычисления спамеров.</w:t>
      </w:r>
    </w:p>
    <w:p w14:paraId="0B464C81" w14:textId="77777777" w:rsidR="00F333FE" w:rsidRDefault="00C9448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 этого сервиса есть премиум‑подписка, из‑за чего возможности бесплатной версии ограничены. В частности, она имеет рекла</w:t>
      </w:r>
      <w:r>
        <w:rPr>
          <w:rFonts w:ascii="Times New Roman" w:eastAsia="Times New Roman" w:hAnsi="Times New Roman" w:cs="Times New Roman"/>
        </w:rPr>
        <w:t>му и может только распознавать звонки мошенников, а также определять название и тип организации. С подпиской можно блокировать входящие звонки по категориям, использовать базу без подключения к интернету и блокировать SMS‑фишинг.</w:t>
      </w:r>
    </w:p>
    <w:p w14:paraId="22F1B4C0" w14:textId="77777777" w:rsidR="00F333FE" w:rsidRDefault="00F333FE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</w:rPr>
      </w:pPr>
    </w:p>
    <w:p w14:paraId="2DAFF2F5" w14:textId="77777777" w:rsidR="00F333FE" w:rsidRDefault="00C9448F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highlight w:val="white"/>
        </w:rPr>
        <w:t xml:space="preserve">Активация: загрузите приложение </w:t>
      </w:r>
      <w:hyperlink r:id="rId70">
        <w:r>
          <w:rPr>
            <w:rFonts w:ascii="Times New Roman" w:eastAsia="Times New Roman" w:hAnsi="Times New Roman" w:cs="Times New Roman"/>
            <w:b/>
            <w:color w:val="2962F9"/>
            <w:highlight w:val="white"/>
          </w:rPr>
          <w:t>Kaspersky Who Calls</w:t>
        </w:r>
      </w:hyperlink>
      <w:r>
        <w:rPr>
          <w:rFonts w:ascii="Times New Roman" w:eastAsia="Times New Roman" w:hAnsi="Times New Roman" w:cs="Times New Roman"/>
          <w:b/>
          <w:highlight w:val="white"/>
        </w:rPr>
        <w:t xml:space="preserve"> и следуйте инструкции по настройке.</w:t>
      </w:r>
    </w:p>
    <w:p w14:paraId="5208663D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48EAFCB1" wp14:editId="79ECFB32">
            <wp:extent cx="3976688" cy="2034584"/>
            <wp:effectExtent l="0" t="0" r="0" b="0"/>
            <wp:docPr id="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6688" cy="20345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4705B5" w14:textId="77777777" w:rsidR="00F333FE" w:rsidRDefault="00C9448F">
      <w:pPr>
        <w:pStyle w:val="3"/>
        <w:keepNext w:val="0"/>
        <w:keepLines w:val="0"/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b/>
          <w:color w:val="1155CC"/>
        </w:rPr>
      </w:pPr>
      <w:bookmarkStart w:id="89" w:name="_jk339dll0cu4" w:colFirst="0" w:colLast="0"/>
      <w:bookmarkEnd w:id="89"/>
      <w:r>
        <w:rPr>
          <w:rFonts w:ascii="Roboto" w:eastAsia="Roboto" w:hAnsi="Roboto" w:cs="Roboto"/>
          <w:b/>
          <w:color w:val="1155CC"/>
          <w:sz w:val="26"/>
          <w:szCs w:val="26"/>
        </w:rPr>
        <w:t>Установка на Android</w:t>
      </w:r>
    </w:p>
    <w:p w14:paraId="6AB2B888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136DB8C2" wp14:editId="7355AD3C">
            <wp:extent cx="1643063" cy="3651250"/>
            <wp:effectExtent l="0" t="0" r="0" b="0"/>
            <wp:docPr id="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3063" cy="365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38E3D0EE" wp14:editId="16D3174D">
            <wp:extent cx="1621795" cy="3625190"/>
            <wp:effectExtent l="0" t="0" r="0" b="0"/>
            <wp:docPr id="64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1795" cy="36251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3B319A79" wp14:editId="78FFE1F4">
            <wp:extent cx="1628445" cy="3644240"/>
            <wp:effectExtent l="0" t="0" r="0" b="0"/>
            <wp:docPr id="62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28445" cy="36442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5E3A0E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</w:p>
    <w:p w14:paraId="6AE62691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</w:p>
    <w:p w14:paraId="1A626FB4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</w:p>
    <w:p w14:paraId="4D641CF0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</w:p>
    <w:p w14:paraId="14B70725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</w:p>
    <w:p w14:paraId="4C99D5C1" w14:textId="77777777" w:rsidR="00F333FE" w:rsidRDefault="00C9448F">
      <w:pPr>
        <w:pStyle w:val="3"/>
        <w:keepNext w:val="0"/>
        <w:keepLines w:val="0"/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</w:pPr>
      <w:bookmarkStart w:id="90" w:name="_la4dmrtdy0qx" w:colFirst="0" w:colLast="0"/>
      <w:bookmarkEnd w:id="90"/>
      <w:r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  <w:t>Настраиваем бесплатную версию для Android</w:t>
      </w:r>
    </w:p>
    <w:p w14:paraId="44AA399C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0B8C5138" wp14:editId="21148353">
            <wp:extent cx="1298312" cy="2900322"/>
            <wp:effectExtent l="0" t="0" r="0" b="0"/>
            <wp:docPr id="48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98312" cy="29003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70F01C" w14:textId="77777777" w:rsidR="00F333FE" w:rsidRDefault="00C9448F">
      <w:pPr>
        <w:pStyle w:val="3"/>
        <w:keepNext w:val="0"/>
        <w:keepLines w:val="0"/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</w:pPr>
      <w:bookmarkStart w:id="91" w:name="_94hwo2mfowy3" w:colFirst="0" w:colLast="0"/>
      <w:bookmarkEnd w:id="91"/>
      <w:r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  <w:t>Нас</w:t>
      </w:r>
      <w:r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  <w:t>траиваем платную версию Kaspersky Who Calls для Android</w:t>
      </w:r>
    </w:p>
    <w:p w14:paraId="74B84539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2AFEC08D" wp14:editId="0A2D99F2">
            <wp:extent cx="1145202" cy="2547938"/>
            <wp:effectExtent l="0" t="0" r="0" b="0"/>
            <wp:docPr id="1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5202" cy="2547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1155CC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12779FA6" wp14:editId="123468C4">
            <wp:extent cx="1191320" cy="2650545"/>
            <wp:effectExtent l="0" t="0" r="0" b="0"/>
            <wp:docPr id="11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91320" cy="26505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7FA3E949" wp14:editId="4E399DAA">
            <wp:extent cx="1227153" cy="2730270"/>
            <wp:effectExtent l="0" t="0" r="0" b="0"/>
            <wp:docPr id="47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7153" cy="27302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13625E40" wp14:editId="3FC66869">
            <wp:extent cx="1217628" cy="2711526"/>
            <wp:effectExtent l="0" t="0" r="0" b="0"/>
            <wp:docPr id="31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7628" cy="27115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44A0DA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  <w:b/>
          <w:color w:val="1155CC"/>
        </w:rPr>
      </w:pPr>
    </w:p>
    <w:p w14:paraId="4FDBC2DB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3CCF2878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7250666C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11762D7B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7DBB7F0D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1D061ED8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0EDA0788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</w:p>
    <w:p w14:paraId="5D5FB5AF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b/>
          <w:color w:val="1155CC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1155CC"/>
        </w:rPr>
        <w:t>Установка на IOS</w:t>
      </w:r>
    </w:p>
    <w:p w14:paraId="3BC9ED24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39A04F99" wp14:editId="561A770C">
            <wp:extent cx="1252538" cy="2700784"/>
            <wp:effectExtent l="0" t="0" r="0" b="0"/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2538" cy="27007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5055F8BA" wp14:editId="0D33CA98">
            <wp:extent cx="1233844" cy="2677525"/>
            <wp:effectExtent l="0" t="0" r="0" b="0"/>
            <wp:docPr id="51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3844" cy="2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9B4D80" w14:textId="77777777" w:rsidR="00F333FE" w:rsidRDefault="00C9448F">
      <w:pPr>
        <w:pStyle w:val="3"/>
        <w:keepNext w:val="0"/>
        <w:keepLines w:val="0"/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color w:val="2962F9"/>
        </w:rPr>
      </w:pPr>
      <w:bookmarkStart w:id="92" w:name="_27txlv26k2tu" w:colFirst="0" w:colLast="0"/>
      <w:bookmarkEnd w:id="92"/>
      <w:r>
        <w:rPr>
          <w:rFonts w:ascii="Times New Roman" w:eastAsia="Times New Roman" w:hAnsi="Times New Roman" w:cs="Times New Roman"/>
          <w:b/>
          <w:color w:val="2962F9"/>
          <w:sz w:val="26"/>
          <w:szCs w:val="26"/>
        </w:rPr>
        <w:t>Настраиваем бесплатную версию для iOS</w:t>
      </w:r>
    </w:p>
    <w:p w14:paraId="7CF91604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16EFE696" wp14:editId="0C6DD945">
            <wp:extent cx="1152574" cy="2500199"/>
            <wp:effectExtent l="0" t="0" r="0" b="0"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574" cy="25001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CE9495" w14:textId="77777777" w:rsidR="00F333FE" w:rsidRDefault="00F333FE">
      <w:pPr>
        <w:spacing w:line="240" w:lineRule="auto"/>
        <w:rPr>
          <w:rFonts w:ascii="Times New Roman" w:eastAsia="Times New Roman" w:hAnsi="Times New Roman" w:cs="Times New Roman"/>
        </w:rPr>
      </w:pPr>
    </w:p>
    <w:p w14:paraId="6226FF27" w14:textId="77777777" w:rsidR="00F333FE" w:rsidRDefault="00C9448F">
      <w:pPr>
        <w:pStyle w:val="3"/>
        <w:keepNext w:val="0"/>
        <w:keepLines w:val="0"/>
        <w:shd w:val="clear" w:color="auto" w:fill="FFFFFF"/>
        <w:spacing w:before="0" w:after="0" w:line="240" w:lineRule="auto"/>
        <w:rPr>
          <w:rFonts w:ascii="Times New Roman" w:eastAsia="Times New Roman" w:hAnsi="Times New Roman" w:cs="Times New Roman"/>
          <w:b/>
          <w:color w:val="2962F9"/>
          <w:sz w:val="26"/>
          <w:szCs w:val="26"/>
        </w:rPr>
      </w:pPr>
      <w:bookmarkStart w:id="93" w:name="_krnqiofq6x6r" w:colFirst="0" w:colLast="0"/>
      <w:bookmarkEnd w:id="93"/>
      <w:r>
        <w:rPr>
          <w:rFonts w:ascii="Times New Roman" w:eastAsia="Times New Roman" w:hAnsi="Times New Roman" w:cs="Times New Roman"/>
          <w:b/>
          <w:color w:val="2962F9"/>
          <w:sz w:val="26"/>
          <w:szCs w:val="26"/>
        </w:rPr>
        <w:t>Настраиваем платную версию для iOS</w:t>
      </w:r>
    </w:p>
    <w:p w14:paraId="0D177215" w14:textId="77777777" w:rsidR="00F333FE" w:rsidRDefault="00C9448F">
      <w:pPr>
        <w:spacing w:line="240" w:lineRule="auto"/>
      </w:pPr>
      <w:r>
        <w:rPr>
          <w:noProof/>
          <w:lang w:val="ru-RU"/>
        </w:rPr>
        <w:drawing>
          <wp:inline distT="114300" distB="114300" distL="114300" distR="114300" wp14:anchorId="6D34D832" wp14:editId="1F56F5D8">
            <wp:extent cx="1214438" cy="2623894"/>
            <wp:effectExtent l="0" t="0" r="0" b="0"/>
            <wp:docPr id="1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4438" cy="2623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804D38" w14:textId="77777777" w:rsidR="00F333FE" w:rsidRDefault="00F333FE"/>
    <w:p w14:paraId="701F4305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commentRangeStart w:id="94"/>
      <w:r>
        <w:rPr>
          <w:rFonts w:ascii="Times New Roman" w:eastAsia="Times New Roman" w:hAnsi="Times New Roman" w:cs="Times New Roman"/>
          <w:b/>
          <w:color w:val="1155CC"/>
        </w:rPr>
        <w:t>3. ВКонтакте</w:t>
      </w:r>
      <w:commentRangeEnd w:id="94"/>
      <w:r>
        <w:commentReference w:id="94"/>
      </w:r>
    </w:p>
    <w:p w14:paraId="7A5B034F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662226B9" wp14:editId="47347D72">
            <wp:extent cx="5731200" cy="2946400"/>
            <wp:effectExtent l="0" t="0" r="0" b="0"/>
            <wp:docPr id="2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46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09AEE81" w14:textId="77777777" w:rsidR="00F333FE" w:rsidRDefault="00C9448F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Возможности сервиса стандартные: на основе отзывов пользователей он предупреждает о нежелательных звонках, показывает название компании и сферу её деятельности. Мессенджер использует умные алгоритмы, чтобы выявлять спамеров, мошенников, </w:t>
      </w:r>
      <w:hyperlink r:id="rId85">
        <w:r>
          <w:rPr>
            <w:rFonts w:ascii="Times New Roman" w:eastAsia="Times New Roman" w:hAnsi="Times New Roman" w:cs="Times New Roman"/>
            <w:color w:val="2962F9"/>
          </w:rPr>
          <w:t>коллекторов</w:t>
        </w:r>
      </w:hyperlink>
      <w:r>
        <w:rPr>
          <w:rFonts w:ascii="Times New Roman" w:eastAsia="Times New Roman" w:hAnsi="Times New Roman" w:cs="Times New Roman"/>
        </w:rPr>
        <w:t xml:space="preserve"> и «молчунов»: запрашивает отзыв пользователей, если заметит необычную продолжительность или частотность звонков с конкретных номеров.</w:t>
      </w:r>
    </w:p>
    <w:p w14:paraId="22BC87A2" w14:textId="77777777" w:rsidR="00F333FE" w:rsidRDefault="00C9448F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База нежелательных номеров загружается на смартфон, чт</w:t>
      </w:r>
      <w:r>
        <w:rPr>
          <w:rFonts w:ascii="Times New Roman" w:eastAsia="Times New Roman" w:hAnsi="Times New Roman" w:cs="Times New Roman"/>
        </w:rPr>
        <w:t>обы функция работала даже без подключения к интернету. Эту базу можно обновлять в настройках функции.</w:t>
      </w:r>
    </w:p>
    <w:p w14:paraId="35AC113E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b/>
          <w:highlight w:val="white"/>
        </w:rPr>
        <w:t>Активация</w:t>
      </w:r>
      <w:r>
        <w:rPr>
          <w:rFonts w:ascii="Times New Roman" w:eastAsia="Times New Roman" w:hAnsi="Times New Roman" w:cs="Times New Roman"/>
          <w:highlight w:val="white"/>
        </w:rPr>
        <w:t xml:space="preserve">: в </w:t>
      </w:r>
      <w:hyperlink r:id="rId86">
        <w:r>
          <w:rPr>
            <w:rFonts w:ascii="Times New Roman" w:eastAsia="Times New Roman" w:hAnsi="Times New Roman" w:cs="Times New Roman"/>
            <w:color w:val="2962F9"/>
            <w:highlight w:val="white"/>
          </w:rPr>
          <w:t>приложении</w:t>
        </w:r>
      </w:hyperlink>
      <w:r>
        <w:rPr>
          <w:rFonts w:ascii="Gungsuh" w:eastAsia="Gungsuh" w:hAnsi="Gungsuh" w:cs="Gungsuh"/>
          <w:highlight w:val="white"/>
        </w:rPr>
        <w:t xml:space="preserve"> нажмите «Настройки» → «Определитель номера» и выдайте разрешения на доступ к службам телефона (при необходимости). Далее выберите «ВКонтакте» службой определения номера и защитой от спама по умолчанию.</w:t>
      </w:r>
    </w:p>
    <w:p w14:paraId="251E44A0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b/>
          <w:highlight w:val="white"/>
        </w:rPr>
        <w:t>Установка на Android</w:t>
      </w:r>
    </w:p>
    <w:p w14:paraId="153B8472" w14:textId="77777777" w:rsidR="00F333FE" w:rsidRDefault="00C9448F">
      <w:pPr>
        <w:spacing w:before="240" w:after="240"/>
        <w:jc w:val="both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highlight w:val="white"/>
          <w:lang w:val="ru-RU"/>
        </w:rPr>
        <w:drawing>
          <wp:inline distT="114300" distB="114300" distL="114300" distR="114300" wp14:anchorId="43BD4A04" wp14:editId="4FCD5FDB">
            <wp:extent cx="1957229" cy="3554062"/>
            <wp:effectExtent l="0" t="0" r="0" b="0"/>
            <wp:docPr id="2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57229" cy="35540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highlight w:val="white"/>
        </w:rPr>
        <w:t xml:space="preserve"> </w:t>
      </w:r>
      <w:r>
        <w:rPr>
          <w:rFonts w:ascii="Times New Roman" w:eastAsia="Times New Roman" w:hAnsi="Times New Roman" w:cs="Times New Roman"/>
          <w:noProof/>
          <w:highlight w:val="white"/>
          <w:lang w:val="ru-RU"/>
        </w:rPr>
        <w:drawing>
          <wp:inline distT="114300" distB="114300" distL="114300" distR="114300" wp14:anchorId="14E33DB0" wp14:editId="6CC23657">
            <wp:extent cx="1551003" cy="3542415"/>
            <wp:effectExtent l="0" t="0" r="0" b="0"/>
            <wp:docPr id="55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1003" cy="35424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highlight w:val="white"/>
        </w:rPr>
        <w:t>На ios не нашла пока</w:t>
      </w:r>
    </w:p>
    <w:p w14:paraId="2754C67C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Программ</w:t>
      </w: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ы от ключевых банков России</w:t>
      </w:r>
    </w:p>
    <w:p w14:paraId="7A4F37F1" w14:textId="77777777" w:rsidR="00F333FE" w:rsidRDefault="00C9448F">
      <w:pPr>
        <w:spacing w:before="240" w:after="240"/>
        <w:ind w:left="141" w:hanging="6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 xml:space="preserve">1.  </w:t>
      </w:r>
      <w:commentRangeStart w:id="95"/>
      <w:r>
        <w:rPr>
          <w:rFonts w:ascii="Times New Roman" w:eastAsia="Times New Roman" w:hAnsi="Times New Roman" w:cs="Times New Roman"/>
          <w:b/>
          <w:color w:val="1155CC"/>
        </w:rPr>
        <w:t>Сбер / СберМобайл</w:t>
      </w:r>
      <w:commentRangeEnd w:id="95"/>
      <w:r>
        <w:commentReference w:id="95"/>
      </w:r>
    </w:p>
    <w:p w14:paraId="4C2221E5" w14:textId="77777777" w:rsidR="00F333FE" w:rsidRDefault="00C9448F">
      <w:pPr>
        <w:spacing w:before="240" w:after="240"/>
        <w:ind w:left="141" w:hanging="6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71ABAAA7" wp14:editId="61BEBD08">
            <wp:extent cx="5731200" cy="2908300"/>
            <wp:effectExtent l="0" t="0" r="0" b="0"/>
            <wp:docPr id="54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08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7B2615" w14:textId="77777777" w:rsidR="00F333FE" w:rsidRDefault="00C9448F">
      <w:pPr>
        <w:spacing w:before="240" w:after="240"/>
        <w:ind w:left="141" w:hanging="6"/>
        <w:rPr>
          <w:rFonts w:ascii="Times New Roman" w:eastAsia="Times New Roman" w:hAnsi="Times New Roman" w:cs="Times New Roman"/>
          <w:b/>
        </w:rPr>
      </w:pPr>
      <w:commentRangeStart w:id="96"/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6D66B931" wp14:editId="18DB6C1D">
            <wp:extent cx="5731200" cy="2311400"/>
            <wp:effectExtent l="0" t="0" r="0" b="0"/>
            <wp:docPr id="1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commentRangeEnd w:id="96"/>
      <w:r>
        <w:commentReference w:id="96"/>
      </w:r>
    </w:p>
    <w:p w14:paraId="1370CFF2" w14:textId="77777777" w:rsidR="00F333FE" w:rsidRDefault="00C9448F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 «Сбера» определитель заточен только под выявление мошенников. Он предупредит, если кто‑то жаловался на этот номер, но принадлежность к какой‑либо компании или категории не отобразит. База обновляется ежедневно на основе сообщений пользователей.</w:t>
      </w:r>
    </w:p>
    <w:p w14:paraId="69E621FF" w14:textId="77777777" w:rsidR="00F333FE" w:rsidRDefault="00C9448F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 официа</w:t>
      </w:r>
      <w:r>
        <w:rPr>
          <w:rFonts w:ascii="Times New Roman" w:eastAsia="Times New Roman" w:hAnsi="Times New Roman" w:cs="Times New Roman"/>
        </w:rPr>
        <w:t>льном сайте отмечается, что помимо базы функция опирается на особую модель от экспертов по кибербезопасности банка. Она призвана выделять потенциальных мошенников.</w:t>
      </w:r>
    </w:p>
    <w:p w14:paraId="3CB31E7C" w14:textId="77777777" w:rsidR="00F333FE" w:rsidRDefault="00C9448F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b/>
          <w:highlight w:val="white"/>
        </w:rPr>
        <w:t>Активация</w:t>
      </w:r>
      <w:r>
        <w:rPr>
          <w:rFonts w:ascii="Times New Roman" w:eastAsia="Times New Roman" w:hAnsi="Times New Roman" w:cs="Times New Roman"/>
          <w:highlight w:val="white"/>
        </w:rPr>
        <w:t xml:space="preserve">: в </w:t>
      </w:r>
      <w:hyperlink r:id="rId91">
        <w:r>
          <w:rPr>
            <w:rFonts w:ascii="Times New Roman" w:eastAsia="Times New Roman" w:hAnsi="Times New Roman" w:cs="Times New Roman"/>
            <w:color w:val="2962F9"/>
            <w:highlight w:val="white"/>
          </w:rPr>
          <w:t>приложении банка</w:t>
        </w:r>
      </w:hyperlink>
      <w:r>
        <w:rPr>
          <w:rFonts w:ascii="Gungsuh" w:eastAsia="Gungsuh" w:hAnsi="Gungsuh" w:cs="Gungsuh"/>
          <w:highlight w:val="white"/>
        </w:rPr>
        <w:t xml:space="preserve"> нажмите «Профиль» → «Настройки» → «Безопасность» → «Проверка входящих звонков» → «Перейти в настройки телефона». В открывшемся пункте настроек выберите «СберБанк», чтобы установить стандартной службой определения номеров и защ</w:t>
      </w:r>
      <w:r>
        <w:rPr>
          <w:rFonts w:ascii="Gungsuh" w:eastAsia="Gungsuh" w:hAnsi="Gungsuh" w:cs="Gungsuh"/>
          <w:highlight w:val="white"/>
        </w:rPr>
        <w:t>иты от спама.</w:t>
      </w:r>
    </w:p>
    <w:p w14:paraId="3EA555A3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 xml:space="preserve">2. </w:t>
      </w:r>
      <w:commentRangeStart w:id="97"/>
      <w:r>
        <w:rPr>
          <w:rFonts w:ascii="Times New Roman" w:eastAsia="Times New Roman" w:hAnsi="Times New Roman" w:cs="Times New Roman"/>
          <w:b/>
          <w:color w:val="1155CC"/>
        </w:rPr>
        <w:t>Т-Банк / Тинькоф Мобайл</w:t>
      </w:r>
      <w:commentRangeEnd w:id="97"/>
      <w:r>
        <w:commentReference w:id="97"/>
      </w:r>
    </w:p>
    <w:p w14:paraId="67D318D7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noProof/>
          <w:color w:val="1155CC"/>
          <w:lang w:val="ru-RU"/>
        </w:rPr>
        <w:drawing>
          <wp:inline distT="114300" distB="114300" distL="114300" distR="114300" wp14:anchorId="34CF49CF" wp14:editId="0F4F69A9">
            <wp:extent cx="5731200" cy="2921000"/>
            <wp:effectExtent l="0" t="0" r="0" b="0"/>
            <wp:docPr id="65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86CED03" w14:textId="77777777" w:rsidR="00F333FE" w:rsidRDefault="00C9448F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Ссылка: </w:t>
      </w:r>
      <w:hyperlink r:id="rId93">
        <w:r>
          <w:rPr>
            <w:rFonts w:ascii="Times New Roman" w:eastAsia="Times New Roman" w:hAnsi="Times New Roman" w:cs="Times New Roman"/>
            <w:color w:val="1155CC"/>
            <w:u w:val="single"/>
          </w:rPr>
          <w:t>https://www.tbank.ru/finance/blog/save-money/</w:t>
        </w:r>
      </w:hyperlink>
      <w:r>
        <w:rPr>
          <w:rFonts w:ascii="Times New Roman" w:eastAsia="Times New Roman" w:hAnsi="Times New Roman" w:cs="Times New Roman"/>
        </w:rPr>
        <w:t xml:space="preserve"> </w:t>
      </w:r>
    </w:p>
    <w:p w14:paraId="75CD5E0F" w14:textId="77777777" w:rsidR="00F333FE" w:rsidRDefault="00C9448F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  <w:hyperlink r:id="rId94">
        <w:r>
          <w:rPr>
            <w:rFonts w:ascii="Times New Roman" w:eastAsia="Times New Roman" w:hAnsi="Times New Roman" w:cs="Times New Roman"/>
            <w:color w:val="1155CC"/>
            <w:u w:val="single"/>
          </w:rPr>
          <w:t>https://www.tbank.ru/mobile-operator/features/callerid/</w:t>
        </w:r>
      </w:hyperlink>
      <w:r>
        <w:rPr>
          <w:rFonts w:ascii="Times New Roman" w:eastAsia="Times New Roman" w:hAnsi="Times New Roman" w:cs="Times New Roman"/>
        </w:rPr>
        <w:t xml:space="preserve"> </w:t>
      </w:r>
    </w:p>
    <w:p w14:paraId="629E5AB6" w14:textId="77777777" w:rsidR="00F333FE" w:rsidRDefault="00C9448F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Банк предлагает услугу определения номеров всем клиентам вне зависимости от оператора связи. Функция бесплатная, база обновляется ежедневно после запуска приложения.</w:t>
      </w:r>
    </w:p>
    <w:p w14:paraId="700ADC4B" w14:textId="77777777" w:rsidR="00F333FE" w:rsidRDefault="00C9448F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Звонки распределяются на три кате</w:t>
      </w:r>
      <w:r>
        <w:rPr>
          <w:rFonts w:ascii="Times New Roman" w:eastAsia="Times New Roman" w:hAnsi="Times New Roman" w:cs="Times New Roman"/>
        </w:rPr>
        <w:t>гории: проверенные номера (зелёная иконка), отвечать с осторожностью (жёлтая) и высокий риск рекламы, спама или мошенников (красная). При наличии данных звонки идентифицируются: например, как клиника, банк или доставка.</w:t>
      </w:r>
    </w:p>
    <w:p w14:paraId="6BB223D4" w14:textId="77777777" w:rsidR="00F333FE" w:rsidRDefault="00C9448F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Активация:</w:t>
      </w:r>
      <w:r>
        <w:rPr>
          <w:rFonts w:ascii="Times New Roman" w:eastAsia="Times New Roman" w:hAnsi="Times New Roman" w:cs="Times New Roman"/>
        </w:rPr>
        <w:t xml:space="preserve"> в </w:t>
      </w:r>
      <w:hyperlink r:id="rId95" w:anchor="Android">
        <w:r>
          <w:rPr>
            <w:rFonts w:ascii="Times New Roman" w:eastAsia="Times New Roman" w:hAnsi="Times New Roman" w:cs="Times New Roman"/>
          </w:rPr>
          <w:t>приложении банка</w:t>
        </w:r>
      </w:hyperlink>
      <w:r>
        <w:rPr>
          <w:rFonts w:ascii="Gungsuh" w:eastAsia="Gungsuh" w:hAnsi="Gungsuh" w:cs="Gungsuh"/>
        </w:rPr>
        <w:t xml:space="preserve"> нажмите «Ещё» → «Настройки» → «Определитель номера» → «Продолжить» и выдайте разрешения на доступ к службам телефона (при необходимости). Далее выберите «Тинькофф» службой определения номера и защитой </w:t>
      </w:r>
      <w:r>
        <w:rPr>
          <w:rFonts w:ascii="Gungsuh" w:eastAsia="Gungsuh" w:hAnsi="Gungsuh" w:cs="Gungsuh"/>
        </w:rPr>
        <w:t>от спама по умолчанию.</w:t>
      </w:r>
    </w:p>
    <w:p w14:paraId="2C155C26" w14:textId="77777777" w:rsidR="00F333FE" w:rsidRDefault="00C9448F">
      <w:pPr>
        <w:pStyle w:val="2"/>
        <w:keepNext w:val="0"/>
        <w:keepLines w:val="0"/>
        <w:shd w:val="clear" w:color="auto" w:fill="FFFFFF"/>
        <w:spacing w:before="0" w:after="240" w:line="274" w:lineRule="auto"/>
        <w:rPr>
          <w:rFonts w:ascii="Times New Roman" w:eastAsia="Times New Roman" w:hAnsi="Times New Roman" w:cs="Times New Roman"/>
          <w:sz w:val="22"/>
          <w:szCs w:val="22"/>
        </w:rPr>
      </w:pPr>
      <w:bookmarkStart w:id="98" w:name="_qn3ngz5eom9h" w:colFirst="0" w:colLast="0"/>
      <w:bookmarkEnd w:id="98"/>
      <w:r>
        <w:rPr>
          <w:rFonts w:ascii="Times New Roman" w:eastAsia="Times New Roman" w:hAnsi="Times New Roman" w:cs="Times New Roman"/>
          <w:sz w:val="22"/>
          <w:szCs w:val="22"/>
        </w:rPr>
        <w:t>Как подключить определитель на Android</w:t>
      </w:r>
    </w:p>
    <w:p w14:paraId="4A7CF971" w14:textId="77777777" w:rsidR="00F333FE" w:rsidRDefault="00C9448F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74953B9A" wp14:editId="1C1C8087">
            <wp:extent cx="2957513" cy="2752536"/>
            <wp:effectExtent l="0" t="0" r="0" b="0"/>
            <wp:docPr id="23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96"/>
                    <a:srcRect l="14565" r="16246"/>
                    <a:stretch>
                      <a:fillRect/>
                    </a:stretch>
                  </pic:blipFill>
                  <pic:spPr>
                    <a:xfrm>
                      <a:off x="0" y="0"/>
                      <a:ext cx="2957513" cy="27525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0C7B7F02" wp14:editId="78C41989">
            <wp:extent cx="2986088" cy="2679822"/>
            <wp:effectExtent l="0" t="0" r="0" b="0"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7"/>
                    <a:srcRect l="14696" r="14057"/>
                    <a:stretch>
                      <a:fillRect/>
                    </a:stretch>
                  </pic:blipFill>
                  <pic:spPr>
                    <a:xfrm>
                      <a:off x="0" y="0"/>
                      <a:ext cx="2986088" cy="26798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7A4383" w14:textId="77777777" w:rsidR="00F333FE" w:rsidRDefault="00C9448F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16148440" wp14:editId="2C2238E2">
            <wp:extent cx="2757488" cy="2642592"/>
            <wp:effectExtent l="0" t="0" r="0" b="0"/>
            <wp:docPr id="16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98"/>
                    <a:srcRect l="15780" r="16611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26425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</w:rPr>
        <w:t xml:space="preserve"> </w:t>
      </w:r>
    </w:p>
    <w:p w14:paraId="687CBBCC" w14:textId="77777777" w:rsidR="00F333FE" w:rsidRDefault="00F333FE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</w:p>
    <w:p w14:paraId="143D7EB1" w14:textId="77777777" w:rsidR="00F333FE" w:rsidRDefault="00C9448F">
      <w:pPr>
        <w:pStyle w:val="2"/>
        <w:keepNext w:val="0"/>
        <w:keepLines w:val="0"/>
        <w:shd w:val="clear" w:color="auto" w:fill="FFFFFF"/>
        <w:spacing w:before="0" w:after="240" w:line="274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99" w:name="_o33koetcqyil" w:colFirst="0" w:colLast="0"/>
      <w:bookmarkEnd w:id="99"/>
      <w:r>
        <w:rPr>
          <w:rFonts w:ascii="Times New Roman" w:eastAsia="Times New Roman" w:hAnsi="Times New Roman" w:cs="Times New Roman"/>
          <w:sz w:val="28"/>
          <w:szCs w:val="28"/>
        </w:rPr>
        <w:t>Как подключить определитель на iPhone</w:t>
      </w:r>
    </w:p>
    <w:p w14:paraId="16321043" w14:textId="77777777" w:rsidR="00F333FE" w:rsidRDefault="00C9448F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37ED0155" wp14:editId="1A58DB72">
            <wp:extent cx="3738563" cy="2831868"/>
            <wp:effectExtent l="0" t="0" r="0" b="0"/>
            <wp:docPr id="3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8563" cy="28318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A6AA84" w14:textId="77777777" w:rsidR="00F333FE" w:rsidRDefault="00F333FE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</w:p>
    <w:p w14:paraId="29E84B11" w14:textId="77777777" w:rsidR="00F333FE" w:rsidRDefault="00C9448F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5DE7556A" wp14:editId="0EC4BBC5">
            <wp:extent cx="3367088" cy="2774212"/>
            <wp:effectExtent l="0" t="0" r="0" b="0"/>
            <wp:docPr id="14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7088" cy="2774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F949F18" w14:textId="77777777" w:rsidR="00F333FE" w:rsidRDefault="00C9448F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2C643C80" wp14:editId="1C71BC5D">
            <wp:extent cx="3509963" cy="2658709"/>
            <wp:effectExtent l="0" t="0" r="0" b="0"/>
            <wp:docPr id="12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09963" cy="26587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A84658" w14:textId="77777777" w:rsidR="00F333FE" w:rsidRDefault="00C9448F">
      <w:pPr>
        <w:pStyle w:val="2"/>
        <w:keepNext w:val="0"/>
        <w:keepLines w:val="0"/>
        <w:shd w:val="clear" w:color="auto" w:fill="FFFFFF"/>
        <w:spacing w:before="0" w:after="240" w:line="274" w:lineRule="auto"/>
        <w:jc w:val="center"/>
        <w:rPr>
          <w:rFonts w:ascii="Times New Roman" w:eastAsia="Times New Roman" w:hAnsi="Times New Roman" w:cs="Times New Roman"/>
        </w:rPr>
      </w:pPr>
      <w:bookmarkStart w:id="100" w:name="_9w0q5x6796sr" w:colFirst="0" w:colLast="0"/>
      <w:bookmarkEnd w:id="100"/>
      <w:r>
        <w:rPr>
          <w:rFonts w:ascii="Times New Roman" w:eastAsia="Times New Roman" w:hAnsi="Times New Roman" w:cs="Times New Roman"/>
          <w:sz w:val="20"/>
          <w:szCs w:val="20"/>
        </w:rPr>
        <w:t>Как проверить номер в базе данных определителя Т‑Банка</w:t>
      </w:r>
    </w:p>
    <w:p w14:paraId="399F63A7" w14:textId="77777777" w:rsidR="00F333FE" w:rsidRDefault="00C9448F">
      <w:pPr>
        <w:shd w:val="clear" w:color="auto" w:fill="FFFFFF"/>
        <w:spacing w:after="180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525408A9" wp14:editId="7CDD232B">
            <wp:extent cx="4052888" cy="2612160"/>
            <wp:effectExtent l="0" t="0" r="0" b="0"/>
            <wp:docPr id="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2888" cy="2612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BED4A9" w14:textId="77777777" w:rsidR="00F333FE" w:rsidRDefault="00F333FE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  <w:b/>
          <w:color w:val="1155CC"/>
        </w:rPr>
      </w:pPr>
    </w:p>
    <w:p w14:paraId="5DF12CD0" w14:textId="77777777" w:rsidR="00F333FE" w:rsidRDefault="00C9448F">
      <w:pPr>
        <w:shd w:val="clear" w:color="auto" w:fill="FFFFFF"/>
        <w:spacing w:after="180"/>
        <w:jc w:val="both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>3. ВТБ Онлайн</w:t>
      </w:r>
    </w:p>
    <w:p w14:paraId="0851041A" w14:textId="77777777" w:rsidR="00F333FE" w:rsidRDefault="00C9448F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ВТБ предлагает сервис «Определитель номера», который позволит узнавать детали о входящем звонке с неизвестного номера прямо во время вызова. Функционал доступен для 8,4 млн пользователей приложения «ВТБ Онлайн» на платформе Android, указано в сообщении бан</w:t>
      </w:r>
      <w:r>
        <w:rPr>
          <w:rFonts w:ascii="Times New Roman" w:eastAsia="Times New Roman" w:hAnsi="Times New Roman" w:cs="Times New Roman"/>
        </w:rPr>
        <w:t>ка.</w:t>
      </w:r>
    </w:p>
    <w:p w14:paraId="27171970" w14:textId="77777777" w:rsidR="00F333FE" w:rsidRDefault="00F333FE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</w:p>
    <w:p w14:paraId="3C3795CF" w14:textId="77777777" w:rsidR="00F333FE" w:rsidRDefault="00C9448F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«Определитель номера не только покажет, от какой компании поступает звонок, но и отметит, если звонок может быть полезен. Например, «Служба доставки», «Медицинские услуги», «Вероятно, полезный звонок» и другие», — рассказали в кредитной организации.</w:t>
      </w:r>
    </w:p>
    <w:p w14:paraId="3B7B01E9" w14:textId="77777777" w:rsidR="00F333FE" w:rsidRDefault="00F333FE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</w:p>
    <w:p w14:paraId="79052E11" w14:textId="77777777" w:rsidR="00F333FE" w:rsidRDefault="00C9448F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Во время вызова в дополнение к номеру пользователь может увидеть пометку: «Подозрение на мошенничество», «Спам! Есть жалобы», «Реклама товаров и услуг», «Возможно, звонок из банка. Не сообщайте свои пароли и коды».</w:t>
      </w:r>
    </w:p>
    <w:p w14:paraId="56C54DFE" w14:textId="77777777" w:rsidR="00F333FE" w:rsidRDefault="00F333FE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</w:p>
    <w:p w14:paraId="6A4DE103" w14:textId="77777777" w:rsidR="00F333FE" w:rsidRDefault="00C9448F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Подключить функцию автоматического определения номера можно бесплатно в мобильном приложении «ВТБ Онлайн» в разделе «Услуги» в одноименном блоке на платформе Android. ВТБ также адаптировал данную опцию для людей с ограничениями здоровья.</w:t>
      </w:r>
    </w:p>
    <w:p w14:paraId="48BE24D4" w14:textId="77777777" w:rsidR="00F333FE" w:rsidRDefault="00F333FE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</w:p>
    <w:p w14:paraId="4197B2B4" w14:textId="77777777" w:rsidR="00F333FE" w:rsidRDefault="00C9448F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на IOS</w:t>
      </w:r>
    </w:p>
    <w:p w14:paraId="73AF8D7C" w14:textId="77777777" w:rsidR="00F333FE" w:rsidRDefault="00C9448F">
      <w:pPr>
        <w:shd w:val="clear" w:color="auto" w:fill="FFFFFF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4A9B186A" wp14:editId="3B0474A6">
            <wp:extent cx="1369991" cy="2986088"/>
            <wp:effectExtent l="0" t="0" r="0" b="0"/>
            <wp:docPr id="2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69991" cy="2986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34FBCB7D" wp14:editId="3ABA4351">
            <wp:extent cx="1378789" cy="2976563"/>
            <wp:effectExtent l="0" t="0" r="0" b="0"/>
            <wp:docPr id="3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8789" cy="2976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16B54A27" wp14:editId="43EA77D6">
            <wp:extent cx="1373281" cy="2986088"/>
            <wp:effectExtent l="0" t="0" r="0" b="0"/>
            <wp:docPr id="56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73281" cy="2986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15041307" wp14:editId="585AB58E">
            <wp:extent cx="1385888" cy="2990599"/>
            <wp:effectExtent l="0" t="0" r="0" b="0"/>
            <wp:docPr id="63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85888" cy="29905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D3D60B" w14:textId="77777777" w:rsidR="00F333FE" w:rsidRDefault="00F333FE">
      <w:pPr>
        <w:shd w:val="clear" w:color="auto" w:fill="FFFFFF"/>
        <w:spacing w:after="180"/>
        <w:rPr>
          <w:rFonts w:ascii="Times New Roman" w:eastAsia="Times New Roman" w:hAnsi="Times New Roman" w:cs="Times New Roman"/>
        </w:rPr>
      </w:pPr>
    </w:p>
    <w:p w14:paraId="49C7318C" w14:textId="77777777" w:rsidR="00F333FE" w:rsidRDefault="00F333FE">
      <w:pPr>
        <w:pStyle w:val="4"/>
        <w:shd w:val="clear" w:color="auto" w:fill="FFFFFF"/>
        <w:spacing w:after="200" w:line="360" w:lineRule="auto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101" w:name="_3told1vnpohz" w:colFirst="0" w:colLast="0"/>
      <w:bookmarkEnd w:id="101"/>
    </w:p>
    <w:p w14:paraId="79C4A19F" w14:textId="77777777" w:rsidR="00F333FE" w:rsidRDefault="00F333FE">
      <w:pPr>
        <w:pStyle w:val="4"/>
        <w:shd w:val="clear" w:color="auto" w:fill="FFFFFF"/>
        <w:spacing w:after="200" w:line="360" w:lineRule="auto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102" w:name="_6renxoqd9yaf" w:colFirst="0" w:colLast="0"/>
      <w:bookmarkEnd w:id="102"/>
    </w:p>
    <w:p w14:paraId="077941D5" w14:textId="77777777" w:rsidR="00F333FE" w:rsidRDefault="00F333FE"/>
    <w:p w14:paraId="51DF3F9A" w14:textId="77777777" w:rsidR="00F333FE" w:rsidRDefault="00F333FE"/>
    <w:p w14:paraId="7C97CBC3" w14:textId="77777777" w:rsidR="00F333FE" w:rsidRDefault="00C9448F">
      <w:pPr>
        <w:pStyle w:val="4"/>
        <w:shd w:val="clear" w:color="auto" w:fill="FFFFFF"/>
        <w:spacing w:after="200" w:line="360" w:lineRule="auto"/>
        <w:jc w:val="center"/>
        <w:rPr>
          <w:rFonts w:ascii="Times New Roman" w:eastAsia="Times New Roman" w:hAnsi="Times New Roman" w:cs="Times New Roman"/>
        </w:rPr>
      </w:pPr>
      <w:bookmarkStart w:id="103" w:name="_dyimtfxkzfmi" w:colFirst="0" w:colLast="0"/>
      <w:bookmarkEnd w:id="103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Программы от операторов сотовой связи</w:t>
      </w:r>
    </w:p>
    <w:p w14:paraId="6670E95B" w14:textId="77777777" w:rsidR="00F333FE" w:rsidRDefault="00C9448F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  <w:b/>
          <w:color w:val="1155CC"/>
          <w:highlight w:val="white"/>
        </w:rPr>
      </w:pPr>
      <w:r>
        <w:rPr>
          <w:rFonts w:ascii="Times New Roman" w:eastAsia="Times New Roman" w:hAnsi="Times New Roman" w:cs="Times New Roman"/>
          <w:color w:val="1155CC"/>
          <w:highlight w:val="white"/>
        </w:rPr>
        <w:t>1.</w:t>
      </w:r>
      <w:r>
        <w:rPr>
          <w:rFonts w:ascii="Times New Roman" w:eastAsia="Times New Roman" w:hAnsi="Times New Roman" w:cs="Times New Roman"/>
          <w:b/>
          <w:color w:val="1155CC"/>
          <w:highlight w:val="white"/>
        </w:rPr>
        <w:t>МТС</w:t>
      </w:r>
    </w:p>
    <w:p w14:paraId="14B52918" w14:textId="77777777" w:rsidR="00F333FE" w:rsidRDefault="00C9448F">
      <w:pPr>
        <w:numPr>
          <w:ilvl w:val="0"/>
          <w:numId w:val="51"/>
        </w:numPr>
        <w:shd w:val="clear" w:color="auto" w:fill="FFFFFF"/>
        <w:spacing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 xml:space="preserve">Услуги: </w:t>
      </w:r>
      <w:r>
        <w:rPr>
          <w:rFonts w:ascii="Times New Roman" w:eastAsia="Times New Roman" w:hAnsi="Times New Roman" w:cs="Times New Roman"/>
          <w:b/>
        </w:rPr>
        <w:br/>
        <w:t xml:space="preserve">«Защитник» </w:t>
      </w:r>
      <w:r>
        <w:rPr>
          <w:rFonts w:ascii="Times New Roman" w:eastAsia="Times New Roman" w:hAnsi="Times New Roman" w:cs="Times New Roman"/>
        </w:rPr>
        <w:t>— антимошенническая услуга за 3 рубля в день, блокирует нежелательные звонки и SMS.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>«</w:t>
      </w:r>
      <w:commentRangeStart w:id="104"/>
      <w:r>
        <w:rPr>
          <w:rFonts w:ascii="Times New Roman" w:eastAsia="Times New Roman" w:hAnsi="Times New Roman" w:cs="Times New Roman"/>
          <w:b/>
        </w:rPr>
        <w:t>Определитель номера»</w:t>
      </w:r>
      <w:r>
        <w:rPr>
          <w:rFonts w:ascii="Times New Roman" w:eastAsia="Times New Roman" w:hAnsi="Times New Roman" w:cs="Times New Roman"/>
        </w:rPr>
        <w:t xml:space="preserve"> </w:t>
      </w:r>
      <w:commentRangeEnd w:id="104"/>
      <w:r>
        <w:commentReference w:id="104"/>
      </w:r>
      <w:r>
        <w:rPr>
          <w:rFonts w:ascii="Times New Roman" w:eastAsia="Times New Roman" w:hAnsi="Times New Roman" w:cs="Times New Roman"/>
        </w:rPr>
        <w:t>— бесплатная услуга, показывает, кто звонит.</w:t>
      </w:r>
    </w:p>
    <w:p w14:paraId="04F639D1" w14:textId="77777777" w:rsidR="00F333FE" w:rsidRDefault="00C9448F">
      <w:pPr>
        <w:numPr>
          <w:ilvl w:val="0"/>
          <w:numId w:val="51"/>
        </w:numPr>
        <w:shd w:val="clear" w:color="auto" w:fill="FFFFFF"/>
        <w:spacing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>Как подключить:</w:t>
      </w:r>
      <w:r>
        <w:rPr>
          <w:rFonts w:ascii="Gungsuh" w:eastAsia="Gungsuh" w:hAnsi="Gungsuh" w:cs="Gungsuh"/>
        </w:rPr>
        <w:t xml:space="preserve"> через личный кабинет на сайте МТС или в официальном мобильном приложении → выбрать нужную услугу и активировать.</w:t>
      </w:r>
    </w:p>
    <w:p w14:paraId="7514ADF6" w14:textId="77777777" w:rsidR="00F333FE" w:rsidRDefault="00C9448F">
      <w:pPr>
        <w:numPr>
          <w:ilvl w:val="0"/>
          <w:numId w:val="51"/>
        </w:numPr>
        <w:shd w:val="clear" w:color="auto" w:fill="FFFFFF"/>
        <w:spacing w:after="200" w:line="360" w:lineRule="auto"/>
        <w:rPr>
          <w:b/>
        </w:rPr>
      </w:pPr>
      <w:r>
        <w:rPr>
          <w:rFonts w:ascii="Times New Roman" w:eastAsia="Times New Roman" w:hAnsi="Times New Roman" w:cs="Times New Roman"/>
          <w:b/>
        </w:rPr>
        <w:t xml:space="preserve">Как использовать: </w:t>
      </w:r>
      <w:r>
        <w:rPr>
          <w:rFonts w:ascii="Times New Roman" w:eastAsia="Times New Roman" w:hAnsi="Times New Roman" w:cs="Times New Roman"/>
        </w:rPr>
        <w:t>после подключения при входящем звонке появится информация о звонящем, а нежелательные вызовы будут блокироваться автоматичес</w:t>
      </w:r>
      <w:r>
        <w:rPr>
          <w:rFonts w:ascii="Times New Roman" w:eastAsia="Times New Roman" w:hAnsi="Times New Roman" w:cs="Times New Roman"/>
        </w:rPr>
        <w:t>ки.</w:t>
      </w:r>
    </w:p>
    <w:p w14:paraId="3562A88F" w14:textId="77777777" w:rsidR="00F333FE" w:rsidRDefault="00C9448F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МТС.Защитник</w:t>
      </w:r>
    </w:p>
    <w:p w14:paraId="24E948E6" w14:textId="77777777" w:rsidR="00F333FE" w:rsidRDefault="00C9448F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Услуга "МТС Защитник" предназначена для защиты абонентов МТС от мошеннических и спам-звонков. Она автоматически определяет, является ли звонок нежелательным, блокирует его и предоставляет расшифровку разговора, если это необходимо.</w:t>
      </w:r>
    </w:p>
    <w:p w14:paraId="249E55F4" w14:textId="77777777" w:rsidR="00F333FE" w:rsidRDefault="00F333FE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</w:rPr>
      </w:pPr>
    </w:p>
    <w:p w14:paraId="69544688" w14:textId="77777777" w:rsidR="00F333FE" w:rsidRDefault="00C9448F">
      <w:pPr>
        <w:shd w:val="clear" w:color="auto" w:fill="FFFFFF"/>
        <w:spacing w:after="200" w:line="36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2AF3E367" wp14:editId="69679F96">
            <wp:extent cx="1498087" cy="3024001"/>
            <wp:effectExtent l="0" t="0" r="0" b="0"/>
            <wp:docPr id="52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98087" cy="3024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47622E09" wp14:editId="1C8CE25E">
            <wp:extent cx="1522428" cy="3029931"/>
            <wp:effectExtent l="0" t="0" r="0" b="0"/>
            <wp:docPr id="61" name="image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jp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2428" cy="30299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22C7E4" w14:textId="77777777" w:rsidR="00F333FE" w:rsidRDefault="00C9448F">
      <w:pPr>
        <w:shd w:val="clear" w:color="auto" w:fill="FFFFFF"/>
        <w:spacing w:after="200" w:line="360" w:lineRule="auto"/>
        <w:rPr>
          <w:b/>
          <w:color w:val="1D2023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63D4F47B" wp14:editId="7BB405B2">
            <wp:extent cx="1332247" cy="2500126"/>
            <wp:effectExtent l="0" t="0" r="0" b="0"/>
            <wp:docPr id="44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2247" cy="25001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444B76E6" wp14:editId="1E1D2B80">
            <wp:extent cx="1222858" cy="2471551"/>
            <wp:effectExtent l="0" t="0" r="0" b="0"/>
            <wp:docPr id="34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2858" cy="24715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601A8E16" wp14:editId="75C9D1DB">
            <wp:extent cx="1243013" cy="2494424"/>
            <wp:effectExtent l="0" t="0" r="0" b="0"/>
            <wp:docPr id="59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3013" cy="24944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lang w:val="ru-RU"/>
        </w:rPr>
        <w:drawing>
          <wp:inline distT="114300" distB="114300" distL="114300" distR="114300" wp14:anchorId="5A84C607" wp14:editId="32ADE3F8">
            <wp:extent cx="1255404" cy="2519176"/>
            <wp:effectExtent l="0" t="0" r="0" b="0"/>
            <wp:docPr id="46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55404" cy="25191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B52AB" w14:textId="77777777" w:rsidR="00F333FE" w:rsidRDefault="00C9448F">
      <w:pPr>
        <w:pStyle w:val="1"/>
        <w:keepNext w:val="0"/>
        <w:keepLines w:val="0"/>
        <w:shd w:val="clear" w:color="auto" w:fill="FFFFFF"/>
        <w:spacing w:before="0" w:line="360" w:lineRule="auto"/>
        <w:rPr>
          <w:rFonts w:ascii="Times New Roman" w:eastAsia="Times New Roman" w:hAnsi="Times New Roman" w:cs="Times New Roman"/>
          <w:b/>
          <w:color w:val="1D2023"/>
          <w:sz w:val="22"/>
          <w:szCs w:val="22"/>
        </w:rPr>
      </w:pPr>
      <w:bookmarkStart w:id="105" w:name="_jgi6obntk2kf" w:colFirst="0" w:colLast="0"/>
      <w:bookmarkEnd w:id="105"/>
      <w:commentRangeStart w:id="106"/>
      <w:r>
        <w:rPr>
          <w:rFonts w:ascii="Times New Roman" w:eastAsia="Times New Roman" w:hAnsi="Times New Roman" w:cs="Times New Roman"/>
          <w:b/>
          <w:color w:val="1D2023"/>
          <w:sz w:val="22"/>
          <w:szCs w:val="22"/>
        </w:rPr>
        <w:t>Как включить Определитель номера</w:t>
      </w:r>
      <w:commentRangeEnd w:id="106"/>
      <w:r>
        <w:commentReference w:id="106"/>
      </w:r>
    </w:p>
    <w:p w14:paraId="607F1F9E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color w:val="1D2023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1. На главном экране приложения Мой МТС нажмите на виджет Защитник</w:t>
      </w:r>
    </w:p>
    <w:p w14:paraId="07ECE4C4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color w:val="1D2023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 xml:space="preserve">2. Нажмите Все возможности </w:t>
      </w:r>
    </w:p>
    <w:p w14:paraId="2610EA0D" w14:textId="77777777" w:rsidR="00F333FE" w:rsidRDefault="00C9448F">
      <w:pPr>
        <w:spacing w:line="240" w:lineRule="auto"/>
        <w:rPr>
          <w:rFonts w:ascii="Times New Roman" w:eastAsia="Times New Roman" w:hAnsi="Times New Roman" w:cs="Times New Roman"/>
          <w:color w:val="1D2023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3. В разделе Определитель номера нажмите Подробнее</w:t>
      </w:r>
    </w:p>
    <w:p w14:paraId="71EFCD0F" w14:textId="77777777" w:rsidR="00F333FE" w:rsidRDefault="00C9448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D2023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4. На открывшемся экране нажмите на кнопку:</w:t>
      </w:r>
    </w:p>
    <w:p w14:paraId="179ABE93" w14:textId="77777777" w:rsidR="00F333FE" w:rsidRDefault="00C9448F">
      <w:pPr>
        <w:numPr>
          <w:ilvl w:val="0"/>
          <w:numId w:val="38"/>
        </w:numPr>
        <w:shd w:val="clear" w:color="auto" w:fill="FFFFFF"/>
        <w:spacing w:line="24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«К настройкам» — на айфоне</w:t>
      </w:r>
    </w:p>
    <w:p w14:paraId="268DC646" w14:textId="77777777" w:rsidR="00F333FE" w:rsidRDefault="00C9448F">
      <w:pPr>
        <w:numPr>
          <w:ilvl w:val="0"/>
          <w:numId w:val="38"/>
        </w:numPr>
        <w:shd w:val="clear" w:color="auto" w:fill="FFFFFF"/>
        <w:spacing w:line="24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«Включить» — на андроиде</w:t>
      </w:r>
    </w:p>
    <w:p w14:paraId="27FC401A" w14:textId="77777777" w:rsidR="00F333FE" w:rsidRDefault="00C9448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D2023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Вы перейдёте в настройки телефона. Выберите Мой МТС приложением для определения номеров. На айфоне в разделе Блокировка и идентификация вызова включите Мой МТС</w:t>
      </w:r>
    </w:p>
    <w:p w14:paraId="1333E2AA" w14:textId="77777777" w:rsidR="00F333FE" w:rsidRDefault="00C9448F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D2023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 xml:space="preserve"> 5. Запустится скачивание и распаковка базы номеров. Этот процесс может</w:t>
      </w:r>
      <w:r>
        <w:rPr>
          <w:rFonts w:ascii="Times New Roman" w:eastAsia="Times New Roman" w:hAnsi="Times New Roman" w:cs="Times New Roman"/>
          <w:color w:val="1D2023"/>
          <w:highlight w:val="white"/>
        </w:rPr>
        <w:t xml:space="preserve"> быть довольно долгим. Пока он идёт, важно:</w:t>
      </w:r>
    </w:p>
    <w:p w14:paraId="488B5698" w14:textId="77777777" w:rsidR="00F333FE" w:rsidRDefault="00C9448F">
      <w:pPr>
        <w:numPr>
          <w:ilvl w:val="0"/>
          <w:numId w:val="94"/>
        </w:numPr>
        <w:shd w:val="clear" w:color="auto" w:fill="FFFFFF"/>
        <w:spacing w:line="24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не закрывать приложение Мой МТС</w:t>
      </w:r>
    </w:p>
    <w:p w14:paraId="2485DFF5" w14:textId="77777777" w:rsidR="00F333FE" w:rsidRDefault="00C9448F">
      <w:pPr>
        <w:numPr>
          <w:ilvl w:val="0"/>
          <w:numId w:val="94"/>
        </w:numPr>
        <w:shd w:val="clear" w:color="auto" w:fill="FFFFFF"/>
        <w:spacing w:line="24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не выходить из него</w:t>
      </w:r>
    </w:p>
    <w:p w14:paraId="3EED9292" w14:textId="77777777" w:rsidR="00F333FE" w:rsidRDefault="00C9448F">
      <w:pPr>
        <w:numPr>
          <w:ilvl w:val="0"/>
          <w:numId w:val="94"/>
        </w:numPr>
        <w:shd w:val="clear" w:color="auto" w:fill="FFFFFF"/>
        <w:spacing w:line="24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color w:val="1D2023"/>
          <w:highlight w:val="white"/>
        </w:rPr>
        <w:t>не переводить телефон в спящий режим</w:t>
      </w:r>
    </w:p>
    <w:p w14:paraId="3B1CB957" w14:textId="77777777" w:rsidR="00F333FE" w:rsidRDefault="00F333FE">
      <w:pPr>
        <w:rPr>
          <w:rFonts w:ascii="Times New Roman" w:eastAsia="Times New Roman" w:hAnsi="Times New Roman" w:cs="Times New Roman"/>
          <w:color w:val="1D2023"/>
          <w:highlight w:val="white"/>
        </w:rPr>
      </w:pPr>
    </w:p>
    <w:p w14:paraId="57FF1153" w14:textId="77777777" w:rsidR="00F333FE" w:rsidRDefault="00C9448F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540F6A5F" wp14:editId="6E70B113">
            <wp:extent cx="2214563" cy="1811166"/>
            <wp:effectExtent l="0" t="0" r="0" b="0"/>
            <wp:docPr id="68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14563" cy="18111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74461BB0" wp14:editId="40A11D75">
            <wp:extent cx="2043113" cy="1956540"/>
            <wp:effectExtent l="0" t="0" r="0" b="0"/>
            <wp:docPr id="39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3113" cy="1956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488B5F" w14:textId="77777777" w:rsidR="00F333FE" w:rsidRDefault="00C9448F">
      <w:pPr>
        <w:shd w:val="clear" w:color="auto" w:fill="FFFFFF"/>
        <w:spacing w:after="200" w:line="36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7FF3E858" wp14:editId="4B2565D0">
            <wp:extent cx="1738313" cy="2205484"/>
            <wp:effectExtent l="0" t="0" r="0" b="0"/>
            <wp:docPr id="69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8313" cy="22054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val="ru-RU"/>
        </w:rPr>
        <w:drawing>
          <wp:inline distT="114300" distB="114300" distL="114300" distR="114300" wp14:anchorId="74BFC17D" wp14:editId="7B6ECBF2">
            <wp:extent cx="2128112" cy="1719263"/>
            <wp:effectExtent l="0" t="0" r="0" b="0"/>
            <wp:docPr id="42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8112" cy="1719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179CC5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>2. Мегафон</w:t>
      </w:r>
    </w:p>
    <w:p w14:paraId="1DE602B7" w14:textId="77777777" w:rsidR="00F333FE" w:rsidRDefault="00C9448F">
      <w:pPr>
        <w:numPr>
          <w:ilvl w:val="0"/>
          <w:numId w:val="30"/>
        </w:numPr>
        <w:spacing w:before="240"/>
        <w:rPr>
          <w:b/>
        </w:rPr>
      </w:pPr>
      <w:r>
        <w:rPr>
          <w:rFonts w:ascii="Times New Roman" w:eastAsia="Times New Roman" w:hAnsi="Times New Roman" w:cs="Times New Roman"/>
          <w:b/>
        </w:rPr>
        <w:t>Услуги:</w:t>
      </w:r>
      <w:r>
        <w:rPr>
          <w:rFonts w:ascii="Times New Roman" w:eastAsia="Times New Roman" w:hAnsi="Times New Roman" w:cs="Times New Roman"/>
          <w:b/>
        </w:rPr>
        <w:br/>
        <w:t>«Знаю, кто звонит Plus»</w:t>
      </w:r>
      <w:r>
        <w:rPr>
          <w:rFonts w:ascii="Times New Roman" w:eastAsia="Times New Roman" w:hAnsi="Times New Roman" w:cs="Times New Roman"/>
        </w:rPr>
        <w:t xml:space="preserve"> — за 3,5 руб/день, показывает информацию о звонящем.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 xml:space="preserve">«Черный список» </w:t>
      </w:r>
      <w:r>
        <w:rPr>
          <w:rFonts w:ascii="Times New Roman" w:eastAsia="Times New Roman" w:hAnsi="Times New Roman" w:cs="Times New Roman"/>
        </w:rPr>
        <w:t>— 1 руб/день, блокирует нежелательные номера.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>Kaspersky от Мегафона</w:t>
      </w:r>
      <w:r>
        <w:rPr>
          <w:rFonts w:ascii="Times New Roman" w:eastAsia="Times New Roman" w:hAnsi="Times New Roman" w:cs="Times New Roman"/>
        </w:rPr>
        <w:t xml:space="preserve"> — 2 руб/день, комплексная антимошенническая защита.</w:t>
      </w:r>
    </w:p>
    <w:p w14:paraId="1C02F575" w14:textId="77777777" w:rsidR="00F333FE" w:rsidRDefault="00C9448F">
      <w:pPr>
        <w:numPr>
          <w:ilvl w:val="0"/>
          <w:numId w:val="30"/>
        </w:numPr>
        <w:rPr>
          <w:b/>
        </w:rPr>
      </w:pPr>
      <w:r>
        <w:rPr>
          <w:rFonts w:ascii="Times New Roman" w:eastAsia="Times New Roman" w:hAnsi="Times New Roman" w:cs="Times New Roman"/>
          <w:b/>
        </w:rPr>
        <w:t>Как подключить:</w:t>
      </w:r>
      <w:r>
        <w:rPr>
          <w:rFonts w:ascii="Gungsuh" w:eastAsia="Gungsuh" w:hAnsi="Gungsuh" w:cs="Gungsuh"/>
        </w:rPr>
        <w:t xml:space="preserve"> через личный кабинет на сайте Мегафон или мобильное приложение → выбрать и подключить услуги.</w:t>
      </w:r>
    </w:p>
    <w:p w14:paraId="388F4E37" w14:textId="77777777" w:rsidR="00F333FE" w:rsidRDefault="00C9448F">
      <w:pPr>
        <w:numPr>
          <w:ilvl w:val="0"/>
          <w:numId w:val="30"/>
        </w:numPr>
        <w:spacing w:after="240"/>
        <w:rPr>
          <w:b/>
        </w:rPr>
      </w:pPr>
      <w:r>
        <w:rPr>
          <w:rFonts w:ascii="Times New Roman" w:eastAsia="Times New Roman" w:hAnsi="Times New Roman" w:cs="Times New Roman"/>
          <w:b/>
        </w:rPr>
        <w:t>Как использовать</w:t>
      </w:r>
      <w:r>
        <w:rPr>
          <w:rFonts w:ascii="Times New Roman" w:eastAsia="Times New Roman" w:hAnsi="Times New Roman" w:cs="Times New Roman"/>
        </w:rPr>
        <w:t>: после ак</w:t>
      </w:r>
      <w:r>
        <w:rPr>
          <w:rFonts w:ascii="Times New Roman" w:eastAsia="Times New Roman" w:hAnsi="Times New Roman" w:cs="Times New Roman"/>
        </w:rPr>
        <w:t>тивации услуги автоматически показывается информация о звонящем и включается блокировка.</w:t>
      </w:r>
    </w:p>
    <w:p w14:paraId="6CB85D1C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>3.Билайн</w:t>
      </w:r>
    </w:p>
    <w:p w14:paraId="77D8DFCC" w14:textId="77777777" w:rsidR="00F333FE" w:rsidRDefault="00C9448F">
      <w:pPr>
        <w:numPr>
          <w:ilvl w:val="0"/>
          <w:numId w:val="27"/>
        </w:numPr>
        <w:spacing w:before="240"/>
        <w:rPr>
          <w:b/>
        </w:rPr>
      </w:pPr>
      <w:r>
        <w:rPr>
          <w:rFonts w:ascii="Times New Roman" w:eastAsia="Times New Roman" w:hAnsi="Times New Roman" w:cs="Times New Roman"/>
          <w:b/>
        </w:rPr>
        <w:t>Услуги:</w:t>
      </w:r>
      <w:r>
        <w:rPr>
          <w:rFonts w:ascii="Times New Roman" w:eastAsia="Times New Roman" w:hAnsi="Times New Roman" w:cs="Times New Roman"/>
          <w:b/>
        </w:rPr>
        <w:br/>
        <w:t>«Кто звонит»</w:t>
      </w:r>
      <w:r>
        <w:rPr>
          <w:rFonts w:ascii="Times New Roman" w:eastAsia="Times New Roman" w:hAnsi="Times New Roman" w:cs="Times New Roman"/>
        </w:rPr>
        <w:t xml:space="preserve"> — 3 рубля в сутки, определяет номера.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 xml:space="preserve">«Черный список» </w:t>
      </w:r>
      <w:r>
        <w:rPr>
          <w:rFonts w:ascii="Times New Roman" w:eastAsia="Times New Roman" w:hAnsi="Times New Roman" w:cs="Times New Roman"/>
        </w:rPr>
        <w:t>— блокировка нежелательных номеров.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>«Антифрод-платформа»</w:t>
      </w:r>
      <w:r>
        <w:rPr>
          <w:rFonts w:ascii="Times New Roman" w:eastAsia="Times New Roman" w:hAnsi="Times New Roman" w:cs="Times New Roman"/>
        </w:rPr>
        <w:t xml:space="preserve"> — защита от мошеннических </w:t>
      </w:r>
      <w:r>
        <w:rPr>
          <w:rFonts w:ascii="Times New Roman" w:eastAsia="Times New Roman" w:hAnsi="Times New Roman" w:cs="Times New Roman"/>
        </w:rPr>
        <w:t>звонков и подменных номеров.</w:t>
      </w:r>
    </w:p>
    <w:p w14:paraId="560E9336" w14:textId="77777777" w:rsidR="00F333FE" w:rsidRDefault="00C9448F">
      <w:pPr>
        <w:numPr>
          <w:ilvl w:val="0"/>
          <w:numId w:val="27"/>
        </w:numPr>
        <w:rPr>
          <w:b/>
        </w:rPr>
      </w:pPr>
      <w:r>
        <w:rPr>
          <w:rFonts w:ascii="Times New Roman" w:eastAsia="Times New Roman" w:hAnsi="Times New Roman" w:cs="Times New Roman"/>
          <w:b/>
        </w:rPr>
        <w:t>Особенность:</w:t>
      </w:r>
      <w:r>
        <w:rPr>
          <w:rFonts w:ascii="Times New Roman" w:eastAsia="Times New Roman" w:hAnsi="Times New Roman" w:cs="Times New Roman"/>
        </w:rPr>
        <w:t xml:space="preserve"> в услугу входит виртуальный помощник, который анализирует звонки и блокирует подменные номера.</w:t>
      </w:r>
    </w:p>
    <w:p w14:paraId="0832736F" w14:textId="77777777" w:rsidR="00F333FE" w:rsidRDefault="00C9448F">
      <w:pPr>
        <w:numPr>
          <w:ilvl w:val="0"/>
          <w:numId w:val="27"/>
        </w:numPr>
        <w:rPr>
          <w:b/>
        </w:rPr>
      </w:pPr>
      <w:r>
        <w:rPr>
          <w:rFonts w:ascii="Times New Roman" w:eastAsia="Times New Roman" w:hAnsi="Times New Roman" w:cs="Times New Roman"/>
          <w:b/>
        </w:rPr>
        <w:t>Как подключить:</w:t>
      </w:r>
      <w:r>
        <w:rPr>
          <w:rFonts w:ascii="Gungsuh" w:eastAsia="Gungsuh" w:hAnsi="Gungsuh" w:cs="Gungsuh"/>
        </w:rPr>
        <w:t xml:space="preserve"> через приложение «Билайн» → в разделе услуг выбрать нужные функции и активировать.</w:t>
      </w:r>
    </w:p>
    <w:p w14:paraId="1283239F" w14:textId="77777777" w:rsidR="00F333FE" w:rsidRDefault="00C9448F">
      <w:pPr>
        <w:numPr>
          <w:ilvl w:val="0"/>
          <w:numId w:val="27"/>
        </w:numPr>
        <w:spacing w:after="240"/>
        <w:rPr>
          <w:b/>
        </w:rPr>
      </w:pPr>
      <w:r>
        <w:rPr>
          <w:rFonts w:ascii="Times New Roman" w:eastAsia="Times New Roman" w:hAnsi="Times New Roman" w:cs="Times New Roman"/>
          <w:b/>
        </w:rPr>
        <w:t>Как использовать:</w:t>
      </w:r>
      <w:r>
        <w:rPr>
          <w:rFonts w:ascii="Times New Roman" w:eastAsia="Times New Roman" w:hAnsi="Times New Roman" w:cs="Times New Roman"/>
        </w:rPr>
        <w:t xml:space="preserve"> се</w:t>
      </w:r>
      <w:r>
        <w:rPr>
          <w:rFonts w:ascii="Times New Roman" w:eastAsia="Times New Roman" w:hAnsi="Times New Roman" w:cs="Times New Roman"/>
        </w:rPr>
        <w:t>рвис работает автоматически, при входящем звонке показывает данные звонящего и блокирует спам.</w:t>
      </w:r>
    </w:p>
    <w:p w14:paraId="4BFA4A60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color w:val="1155CC"/>
        </w:rPr>
      </w:pPr>
      <w:r>
        <w:rPr>
          <w:rFonts w:ascii="Times New Roman" w:eastAsia="Times New Roman" w:hAnsi="Times New Roman" w:cs="Times New Roman"/>
          <w:b/>
          <w:color w:val="1155CC"/>
        </w:rPr>
        <w:t>4. Теле2</w:t>
      </w:r>
    </w:p>
    <w:p w14:paraId="5C0426E1" w14:textId="77777777" w:rsidR="00F333FE" w:rsidRDefault="00C9448F">
      <w:pPr>
        <w:numPr>
          <w:ilvl w:val="0"/>
          <w:numId w:val="86"/>
        </w:numPr>
        <w:spacing w:before="240"/>
      </w:pPr>
      <w:r>
        <w:rPr>
          <w:rFonts w:ascii="Times New Roman" w:eastAsia="Times New Roman" w:hAnsi="Times New Roman" w:cs="Times New Roman"/>
          <w:b/>
        </w:rPr>
        <w:t>Услуги: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>«Черный список»</w:t>
      </w:r>
      <w:r>
        <w:rPr>
          <w:rFonts w:ascii="Times New Roman" w:eastAsia="Times New Roman" w:hAnsi="Times New Roman" w:cs="Times New Roman"/>
        </w:rPr>
        <w:t xml:space="preserve"> — блокирует нежелательные номера.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 xml:space="preserve">«Антиспам» </w:t>
      </w:r>
      <w:r>
        <w:rPr>
          <w:rFonts w:ascii="Times New Roman" w:eastAsia="Times New Roman" w:hAnsi="Times New Roman" w:cs="Times New Roman"/>
        </w:rPr>
        <w:t>— фильтрация спам-звонков.</w:t>
      </w:r>
      <w:r>
        <w:rPr>
          <w:rFonts w:ascii="Times New Roman" w:eastAsia="Times New Roman" w:hAnsi="Times New Roman" w:cs="Times New Roman"/>
        </w:rPr>
        <w:br/>
      </w:r>
      <w:r>
        <w:rPr>
          <w:rFonts w:ascii="Times New Roman" w:eastAsia="Times New Roman" w:hAnsi="Times New Roman" w:cs="Times New Roman"/>
          <w:b/>
        </w:rPr>
        <w:t xml:space="preserve">«SMS-фильтр» </w:t>
      </w:r>
      <w:r>
        <w:rPr>
          <w:rFonts w:ascii="Times New Roman" w:eastAsia="Times New Roman" w:hAnsi="Times New Roman" w:cs="Times New Roman"/>
        </w:rPr>
        <w:t>— блокировка подозрительных SMS.</w:t>
      </w:r>
    </w:p>
    <w:p w14:paraId="2654760F" w14:textId="77777777" w:rsidR="00F333FE" w:rsidRDefault="00C9448F">
      <w:pPr>
        <w:numPr>
          <w:ilvl w:val="0"/>
          <w:numId w:val="86"/>
        </w:numPr>
      </w:pPr>
      <w:r>
        <w:rPr>
          <w:rFonts w:ascii="Times New Roman" w:eastAsia="Times New Roman" w:hAnsi="Times New Roman" w:cs="Times New Roman"/>
          <w:b/>
        </w:rPr>
        <w:t>Как подклю</w:t>
      </w:r>
      <w:r>
        <w:rPr>
          <w:rFonts w:ascii="Times New Roman" w:eastAsia="Times New Roman" w:hAnsi="Times New Roman" w:cs="Times New Roman"/>
          <w:b/>
        </w:rPr>
        <w:t>чить</w:t>
      </w:r>
      <w:r>
        <w:rPr>
          <w:rFonts w:ascii="Gungsuh" w:eastAsia="Gungsuh" w:hAnsi="Gungsuh" w:cs="Gungsuh"/>
        </w:rPr>
        <w:t>: через приложение «Мой Теле2» → выбрать нужные услуги и подключить.</w:t>
      </w:r>
    </w:p>
    <w:p w14:paraId="1141DBA5" w14:textId="77777777" w:rsidR="00F333FE" w:rsidRDefault="00C9448F">
      <w:pPr>
        <w:numPr>
          <w:ilvl w:val="0"/>
          <w:numId w:val="86"/>
        </w:numPr>
        <w:spacing w:after="240"/>
      </w:pPr>
      <w:r>
        <w:rPr>
          <w:rFonts w:ascii="Times New Roman" w:eastAsia="Times New Roman" w:hAnsi="Times New Roman" w:cs="Times New Roman"/>
          <w:b/>
        </w:rPr>
        <w:t>Как использовать:</w:t>
      </w:r>
      <w:r>
        <w:rPr>
          <w:rFonts w:ascii="Times New Roman" w:eastAsia="Times New Roman" w:hAnsi="Times New Roman" w:cs="Times New Roman"/>
        </w:rPr>
        <w:t xml:space="preserve"> после активации услуги начинают автоматически фильтровать звонки и сообщения.</w:t>
      </w:r>
      <w:r>
        <w:rPr>
          <w:rFonts w:ascii="Times New Roman" w:eastAsia="Times New Roman" w:hAnsi="Times New Roman" w:cs="Times New Roman"/>
        </w:rPr>
        <w:br/>
      </w:r>
    </w:p>
    <w:p w14:paraId="2693F347" w14:textId="77777777" w:rsidR="00F333FE" w:rsidRDefault="00C9448F">
      <w:pPr>
        <w:pStyle w:val="3"/>
        <w:spacing w:before="240" w:after="240"/>
        <w:jc w:val="right"/>
        <w:rPr>
          <w:rFonts w:ascii="Times New Roman" w:eastAsia="Times New Roman" w:hAnsi="Times New Roman" w:cs="Times New Roman"/>
          <w:b/>
          <w:color w:val="000000"/>
        </w:rPr>
      </w:pPr>
      <w:bookmarkStart w:id="107" w:name="_9esvu245epfr" w:colFirst="0" w:colLast="0"/>
      <w:bookmarkEnd w:id="107"/>
      <w:r>
        <w:rPr>
          <w:rFonts w:ascii="Times New Roman" w:eastAsia="Times New Roman" w:hAnsi="Times New Roman" w:cs="Times New Roman"/>
          <w:b/>
          <w:color w:val="000000"/>
        </w:rPr>
        <w:t>Приложение 2.</w:t>
      </w:r>
    </w:p>
    <w:p w14:paraId="14E8B653" w14:textId="77777777" w:rsidR="00F333FE" w:rsidRDefault="00C9448F">
      <w:pPr>
        <w:pStyle w:val="4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108" w:name="_qn975c73mbof" w:colFirst="0" w:colLast="0"/>
      <w:bookmarkEnd w:id="108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Инструкция по обеспечению безопасности мессенджеров</w:t>
      </w:r>
    </w:p>
    <w:p w14:paraId="3EA7453A" w14:textId="77777777" w:rsidR="00F333FE" w:rsidRDefault="00C9448F">
      <w:pPr>
        <w:pStyle w:val="4"/>
        <w:spacing w:after="200" w:line="360" w:lineRule="auto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109" w:name="_vizagtp0xcyw" w:colFirst="0" w:colLast="0"/>
      <w:bookmarkEnd w:id="109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Инструкция для iOS</w:t>
      </w:r>
    </w:p>
    <w:p w14:paraId="321788F4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b/>
          <w:highlight w:val="white"/>
        </w:rPr>
      </w:pPr>
      <w:r>
        <w:rPr>
          <w:rFonts w:ascii="Times New Roman" w:eastAsia="Times New Roman" w:hAnsi="Times New Roman" w:cs="Times New Roman"/>
          <w:b/>
          <w:highlight w:val="white"/>
        </w:rPr>
        <w:t>Telegram</w:t>
      </w:r>
    </w:p>
    <w:p w14:paraId="4BEDCC09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highlight w:val="white"/>
        </w:rPr>
        <w:t xml:space="preserve">1. Откройте Telegram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2. Нажмите на ⚙️ «Настройки» (внизу справа). 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3. Перейдите в «Конфиденциальность» → «Звонки».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4. В разделе «Кто может звонить мне» выберите: 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 - «Контакты»— звонки только от сохраненных номеров.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 - «Никто»— полный запрет </w:t>
      </w:r>
      <w:r>
        <w:rPr>
          <w:rFonts w:ascii="Times New Roman" w:eastAsia="Times New Roman" w:hAnsi="Times New Roman" w:cs="Times New Roman"/>
          <w:highlight w:val="white"/>
        </w:rPr>
        <w:t xml:space="preserve">(можно добавить исключения). 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5. (Опционально) Нажмите «Добавить исключения», чтобы разрешить звонки от конкретных людей.  </w:t>
      </w:r>
    </w:p>
    <w:p w14:paraId="7CB95579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commentRangeStart w:id="110"/>
      <w:r>
        <w:rPr>
          <w:rFonts w:ascii="Times New Roman" w:eastAsia="Times New Roman" w:hAnsi="Times New Roman" w:cs="Times New Roman"/>
          <w:noProof/>
          <w:highlight w:val="white"/>
          <w:lang w:val="ru-RU"/>
        </w:rPr>
        <w:drawing>
          <wp:inline distT="114300" distB="114300" distL="114300" distR="114300" wp14:anchorId="649306B6" wp14:editId="7775616F">
            <wp:extent cx="5731200" cy="2997200"/>
            <wp:effectExtent l="0" t="0" r="0" b="0"/>
            <wp:docPr id="26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commentRangeEnd w:id="110"/>
      <w:r>
        <w:commentReference w:id="110"/>
      </w:r>
    </w:p>
    <w:p w14:paraId="6D110BD9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42007EA4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28072854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5A2F4AF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4791B311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B8F76AE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09C8D372" w14:textId="77777777" w:rsidR="00F333FE" w:rsidRDefault="00C9448F">
      <w:pPr>
        <w:shd w:val="clear" w:color="auto" w:fill="F2F5F7"/>
        <w:spacing w:line="360" w:lineRule="auto"/>
        <w:rPr>
          <w:sz w:val="16"/>
          <w:szCs w:val="16"/>
        </w:rPr>
      </w:pPr>
      <w:r>
        <w:rPr>
          <w:sz w:val="16"/>
          <w:szCs w:val="16"/>
        </w:rPr>
        <w:t>1. Перейти в раздел «Номер телефона» и настроить отображение номера</w:t>
      </w:r>
    </w:p>
    <w:p w14:paraId="786474E8" w14:textId="77777777" w:rsidR="00F333FE" w:rsidRDefault="00C9448F">
      <w:pPr>
        <w:shd w:val="clear" w:color="auto" w:fill="F2F5F7"/>
        <w:spacing w:line="360" w:lineRule="auto"/>
        <w:rPr>
          <w:sz w:val="16"/>
          <w:szCs w:val="16"/>
        </w:rPr>
      </w:pPr>
      <w:r>
        <w:rPr>
          <w:sz w:val="16"/>
          <w:szCs w:val="16"/>
        </w:rPr>
        <w:t>При этом можно перейти в подраздел «Исключения» и до</w:t>
      </w:r>
      <w:r>
        <w:rPr>
          <w:sz w:val="16"/>
          <w:szCs w:val="16"/>
        </w:rPr>
        <w:t>бавить пользователей, которые будут видеть номер всегда, а также тех, кто не увидит его никогда</w:t>
      </w:r>
    </w:p>
    <w:p w14:paraId="40E5E6D6" w14:textId="77777777" w:rsidR="00F333FE" w:rsidRDefault="00C9448F">
      <w:pPr>
        <w:shd w:val="clear" w:color="auto" w:fill="F2F5F7"/>
        <w:spacing w:line="360" w:lineRule="auto"/>
        <w:rPr>
          <w:sz w:val="16"/>
          <w:szCs w:val="16"/>
        </w:rPr>
      </w:pPr>
      <w:r>
        <w:rPr>
          <w:sz w:val="16"/>
          <w:szCs w:val="16"/>
        </w:rPr>
        <w:t>2. Перейти в раздел «Фотографии профиля» и настроить отображение фото</w:t>
      </w:r>
    </w:p>
    <w:p w14:paraId="4ED571A3" w14:textId="77777777" w:rsidR="00F333FE" w:rsidRDefault="00C9448F">
      <w:pPr>
        <w:shd w:val="clear" w:color="auto" w:fill="F2F5F7"/>
        <w:spacing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sz w:val="16"/>
          <w:szCs w:val="16"/>
        </w:rPr>
        <w:t>3. В разделе «О себе» можно настроить отображение данной информации</w:t>
      </w:r>
    </w:p>
    <w:p w14:paraId="6D756882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noProof/>
          <w:highlight w:val="white"/>
          <w:lang w:val="ru-RU"/>
        </w:rPr>
        <w:drawing>
          <wp:inline distT="114300" distB="114300" distL="114300" distR="114300" wp14:anchorId="6D27E00C" wp14:editId="2DCB2EF6">
            <wp:extent cx="5731200" cy="2997200"/>
            <wp:effectExtent l="0" t="0" r="0" b="0"/>
            <wp:docPr id="40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372B74" w14:textId="77777777" w:rsidR="00F333FE" w:rsidRDefault="00C9448F">
      <w:pPr>
        <w:shd w:val="clear" w:color="auto" w:fill="F2F5F7"/>
        <w:spacing w:line="360" w:lineRule="auto"/>
        <w:rPr>
          <w:sz w:val="16"/>
          <w:szCs w:val="16"/>
        </w:rPr>
      </w:pPr>
      <w:r>
        <w:rPr>
          <w:sz w:val="16"/>
          <w:szCs w:val="16"/>
        </w:rPr>
        <w:t xml:space="preserve">4. Перейти в раздел </w:t>
      </w:r>
      <w:r>
        <w:rPr>
          <w:sz w:val="16"/>
          <w:szCs w:val="16"/>
        </w:rPr>
        <w:t>«Пересылка сообщения» и настроить возможность просмотра вашего профиля</w:t>
      </w:r>
    </w:p>
    <w:p w14:paraId="7B8ACE17" w14:textId="77777777" w:rsidR="00F333FE" w:rsidRDefault="00C9448F">
      <w:pPr>
        <w:shd w:val="clear" w:color="auto" w:fill="F2F5F7"/>
        <w:spacing w:line="360" w:lineRule="auto"/>
        <w:rPr>
          <w:sz w:val="16"/>
          <w:szCs w:val="16"/>
        </w:rPr>
      </w:pPr>
      <w:r>
        <w:rPr>
          <w:sz w:val="16"/>
          <w:szCs w:val="16"/>
        </w:rPr>
        <w:t>5. Перейти в раздел «Звонки» и настроить возможность звонка</w:t>
      </w:r>
    </w:p>
    <w:p w14:paraId="1711371A" w14:textId="77777777" w:rsidR="00F333FE" w:rsidRDefault="00C9448F">
      <w:pPr>
        <w:shd w:val="clear" w:color="auto" w:fill="F2F5F7"/>
        <w:spacing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sz w:val="16"/>
          <w:szCs w:val="16"/>
        </w:rPr>
        <w:t>6. Перейти в раздел «Группы и каналы» и настроить возможность добавлять вас в группы и каналы</w:t>
      </w:r>
    </w:p>
    <w:p w14:paraId="0A7BA5E8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noProof/>
          <w:highlight w:val="white"/>
          <w:lang w:val="ru-RU"/>
        </w:rPr>
        <w:drawing>
          <wp:inline distT="114300" distB="114300" distL="114300" distR="114300" wp14:anchorId="66D55DEB" wp14:editId="2280F64F">
            <wp:extent cx="5731200" cy="2997200"/>
            <wp:effectExtent l="0" t="0" r="0" b="0"/>
            <wp:docPr id="45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98775E" w14:textId="77777777" w:rsidR="00F333FE" w:rsidRDefault="00F333FE">
      <w:pPr>
        <w:pStyle w:val="3"/>
        <w:keepNext w:val="0"/>
        <w:keepLines w:val="0"/>
        <w:spacing w:before="0" w:after="0" w:line="313" w:lineRule="auto"/>
        <w:rPr>
          <w:rFonts w:ascii="Times New Roman" w:eastAsia="Times New Roman" w:hAnsi="Times New Roman" w:cs="Times New Roman"/>
          <w:color w:val="000000"/>
          <w:sz w:val="19"/>
          <w:szCs w:val="19"/>
          <w:highlight w:val="white"/>
        </w:rPr>
      </w:pPr>
      <w:bookmarkStart w:id="111" w:name="_vll6f6gbn3vo" w:colFirst="0" w:colLast="0"/>
      <w:bookmarkEnd w:id="111"/>
    </w:p>
    <w:p w14:paraId="282832EE" w14:textId="77777777" w:rsidR="00F333FE" w:rsidRDefault="00F333FE">
      <w:pPr>
        <w:pStyle w:val="3"/>
        <w:keepNext w:val="0"/>
        <w:keepLines w:val="0"/>
        <w:spacing w:before="0" w:after="0" w:line="313" w:lineRule="auto"/>
        <w:rPr>
          <w:rFonts w:ascii="Times New Roman" w:eastAsia="Times New Roman" w:hAnsi="Times New Roman" w:cs="Times New Roman"/>
          <w:color w:val="000000"/>
          <w:sz w:val="19"/>
          <w:szCs w:val="19"/>
          <w:highlight w:val="white"/>
        </w:rPr>
      </w:pPr>
      <w:bookmarkStart w:id="112" w:name="_mvuy15fafboi" w:colFirst="0" w:colLast="0"/>
      <w:bookmarkEnd w:id="112"/>
    </w:p>
    <w:p w14:paraId="2936AFE0" w14:textId="77777777" w:rsidR="00F333FE" w:rsidRDefault="00F333FE">
      <w:pPr>
        <w:pStyle w:val="3"/>
        <w:keepNext w:val="0"/>
        <w:keepLines w:val="0"/>
        <w:spacing w:before="0" w:after="0" w:line="313" w:lineRule="auto"/>
        <w:rPr>
          <w:rFonts w:ascii="Times New Roman" w:eastAsia="Times New Roman" w:hAnsi="Times New Roman" w:cs="Times New Roman"/>
          <w:color w:val="000000"/>
          <w:sz w:val="19"/>
          <w:szCs w:val="19"/>
          <w:highlight w:val="white"/>
        </w:rPr>
      </w:pPr>
      <w:bookmarkStart w:id="113" w:name="_xygypx3u5pkc" w:colFirst="0" w:colLast="0"/>
      <w:bookmarkEnd w:id="113"/>
    </w:p>
    <w:p w14:paraId="3205EEEE" w14:textId="77777777" w:rsidR="00F333FE" w:rsidRDefault="00C9448F">
      <w:pPr>
        <w:pStyle w:val="3"/>
        <w:keepNext w:val="0"/>
        <w:keepLines w:val="0"/>
        <w:spacing w:before="0" w:after="0" w:line="313" w:lineRule="auto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bookmarkStart w:id="114" w:name="_kpnv0e9rqe42" w:colFirst="0" w:colLast="0"/>
      <w:bookmarkEnd w:id="114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Для особенно осторожных</w:t>
      </w:r>
    </w:p>
    <w:p w14:paraId="28ABF009" w14:textId="77777777" w:rsidR="00F333FE" w:rsidRDefault="00C9448F">
      <w:pPr>
        <w:pStyle w:val="3"/>
        <w:keepNext w:val="0"/>
        <w:keepLines w:val="0"/>
        <w:spacing w:before="0" w:after="0" w:line="347" w:lineRule="auto"/>
        <w:rPr>
          <w:rFonts w:ascii="Times New Roman" w:eastAsia="Times New Roman" w:hAnsi="Times New Roman" w:cs="Times New Roman"/>
          <w:color w:val="000000"/>
          <w:sz w:val="15"/>
          <w:szCs w:val="15"/>
          <w:highlight w:val="white"/>
        </w:rPr>
      </w:pPr>
      <w:bookmarkStart w:id="115" w:name="_nxlwxr74q3v4" w:colFirst="0" w:colLast="0"/>
      <w:bookmarkEnd w:id="115"/>
      <w:r>
        <w:rPr>
          <w:rFonts w:ascii="Times New Roman" w:eastAsia="Times New Roman" w:hAnsi="Times New Roman" w:cs="Times New Roman"/>
          <w:color w:val="000000"/>
          <w:sz w:val="15"/>
          <w:szCs w:val="15"/>
          <w:highlight w:val="white"/>
        </w:rPr>
        <w:t>Если вы хотите, чтобы никто не смог просматривать ваш IP-адрес при звонках, то в разделе «Звонки» в подразделе «Peer-to-Peer» выберите пункт «Не использовать».</w:t>
      </w:r>
    </w:p>
    <w:p w14:paraId="67245F5C" w14:textId="77777777" w:rsidR="00F333FE" w:rsidRDefault="00C9448F">
      <w:pPr>
        <w:pStyle w:val="3"/>
        <w:keepNext w:val="0"/>
        <w:keepLines w:val="0"/>
        <w:spacing w:before="0" w:after="0" w:line="347" w:lineRule="auto"/>
        <w:rPr>
          <w:rFonts w:ascii="Times New Roman" w:eastAsia="Times New Roman" w:hAnsi="Times New Roman" w:cs="Times New Roman"/>
          <w:color w:val="000000"/>
          <w:sz w:val="15"/>
          <w:szCs w:val="15"/>
          <w:highlight w:val="white"/>
        </w:rPr>
      </w:pPr>
      <w:bookmarkStart w:id="116" w:name="_nyy9rg5s4ldp" w:colFirst="0" w:colLast="0"/>
      <w:bookmarkEnd w:id="116"/>
      <w:r>
        <w:rPr>
          <w:rFonts w:ascii="Times New Roman" w:eastAsia="Times New Roman" w:hAnsi="Times New Roman" w:cs="Times New Roman"/>
          <w:color w:val="000000"/>
          <w:sz w:val="15"/>
          <w:szCs w:val="15"/>
          <w:highlight w:val="white"/>
        </w:rPr>
        <w:t>Если не хотите – выберите пункты «Все», либо «Мои контакты»</w:t>
      </w:r>
    </w:p>
    <w:p w14:paraId="796B414F" w14:textId="77777777" w:rsidR="00F333FE" w:rsidRDefault="00F333FE">
      <w:pPr>
        <w:pStyle w:val="3"/>
        <w:keepNext w:val="0"/>
        <w:keepLines w:val="0"/>
        <w:spacing w:before="0" w:after="0" w:line="313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bookmarkStart w:id="117" w:name="_31bdqsmb2l0w" w:colFirst="0" w:colLast="0"/>
      <w:bookmarkEnd w:id="117"/>
    </w:p>
    <w:p w14:paraId="22B55B54" w14:textId="77777777" w:rsidR="00F333FE" w:rsidRDefault="00C9448F">
      <w:pPr>
        <w:pStyle w:val="3"/>
        <w:keepNext w:val="0"/>
        <w:keepLines w:val="0"/>
        <w:spacing w:before="0" w:after="0" w:line="313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bookmarkStart w:id="118" w:name="_wska9qyshk1m" w:colFirst="0" w:colLast="0"/>
      <w:bookmarkEnd w:id="118"/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Для обладателей подписки Telegram P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>remium</w:t>
      </w:r>
    </w:p>
    <w:p w14:paraId="227D6116" w14:textId="77777777" w:rsidR="00F333FE" w:rsidRDefault="00C9448F">
      <w:pPr>
        <w:rPr>
          <w:rFonts w:ascii="Times New Roman" w:eastAsia="Times New Roman" w:hAnsi="Times New Roman" w:cs="Times New Roman"/>
          <w:highlight w:val="white"/>
        </w:rPr>
      </w:pPr>
      <w:r>
        <w:rPr>
          <w:sz w:val="16"/>
          <w:szCs w:val="16"/>
        </w:rPr>
        <w:t>В подписки Telegram Premium,вы можете запретить части пользователей отправлять вам сообщения и голосовые</w:t>
      </w:r>
      <w:r>
        <w:rPr>
          <w:sz w:val="14"/>
          <w:szCs w:val="14"/>
        </w:rPr>
        <w:br/>
      </w:r>
    </w:p>
    <w:p w14:paraId="3F024BFA" w14:textId="77777777" w:rsidR="00F333FE" w:rsidRDefault="00C9448F">
      <w:pPr>
        <w:pStyle w:val="5"/>
        <w:keepNext w:val="0"/>
        <w:keepLines w:val="0"/>
        <w:spacing w:before="0" w:after="0" w:line="335" w:lineRule="auto"/>
        <w:rPr>
          <w:color w:val="000000"/>
          <w:sz w:val="20"/>
          <w:szCs w:val="20"/>
        </w:rPr>
      </w:pPr>
      <w:bookmarkStart w:id="119" w:name="_6wgrxpw5e41e" w:colFirst="0" w:colLast="0"/>
      <w:bookmarkEnd w:id="119"/>
      <w:r>
        <w:rPr>
          <w:color w:val="000000"/>
          <w:sz w:val="20"/>
          <w:szCs w:val="20"/>
        </w:rPr>
        <w:t>Для этого необходимо:</w:t>
      </w:r>
    </w:p>
    <w:p w14:paraId="56299E7E" w14:textId="77777777" w:rsidR="00F333FE" w:rsidRDefault="00C9448F">
      <w:pPr>
        <w:shd w:val="clear" w:color="auto" w:fill="F2F5F7"/>
        <w:spacing w:before="120" w:line="360" w:lineRule="auto"/>
        <w:rPr>
          <w:sz w:val="14"/>
          <w:szCs w:val="14"/>
        </w:rPr>
      </w:pPr>
      <w:r>
        <w:rPr>
          <w:sz w:val="14"/>
          <w:szCs w:val="14"/>
        </w:rPr>
        <w:t>1. Перейти в раздел «Сообщения» и выбрать пункт «Контакты и Premium-подписчики»</w:t>
      </w:r>
    </w:p>
    <w:p w14:paraId="15B23E76" w14:textId="77777777" w:rsidR="00F333FE" w:rsidRDefault="00C9448F">
      <w:pPr>
        <w:shd w:val="clear" w:color="auto" w:fill="F2F5F7"/>
        <w:spacing w:before="120" w:line="360" w:lineRule="auto"/>
        <w:rPr>
          <w:sz w:val="14"/>
          <w:szCs w:val="14"/>
        </w:rPr>
      </w:pPr>
      <w:r>
        <w:rPr>
          <w:sz w:val="14"/>
          <w:szCs w:val="14"/>
        </w:rPr>
        <w:t>2. Перейти в раздел «Голосовые сообщения»</w:t>
      </w:r>
      <w:r>
        <w:rPr>
          <w:sz w:val="14"/>
          <w:szCs w:val="14"/>
        </w:rPr>
        <w:t xml:space="preserve"> и выбрать пункты «Мои контакты» либо «Никто»</w:t>
      </w:r>
    </w:p>
    <w:p w14:paraId="721303EA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Times New Roman" w:eastAsia="Times New Roman" w:hAnsi="Times New Roman" w:cs="Times New Roman"/>
          <w:noProof/>
          <w:highlight w:val="white"/>
          <w:lang w:val="ru-RU"/>
        </w:rPr>
        <w:drawing>
          <wp:inline distT="114300" distB="114300" distL="114300" distR="114300" wp14:anchorId="48760ACB" wp14:editId="7388DC45">
            <wp:extent cx="5731200" cy="2997200"/>
            <wp:effectExtent l="0" t="0" r="0" b="0"/>
            <wp:docPr id="43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997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8A1A0C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b/>
          <w:highlight w:val="white"/>
        </w:rPr>
      </w:pPr>
      <w:commentRangeStart w:id="120"/>
      <w:r>
        <w:rPr>
          <w:rFonts w:ascii="Times New Roman" w:eastAsia="Times New Roman" w:hAnsi="Times New Roman" w:cs="Times New Roman"/>
          <w:b/>
          <w:highlight w:val="white"/>
        </w:rPr>
        <w:t>WhatsApp</w:t>
      </w:r>
      <w:commentRangeEnd w:id="120"/>
      <w:r>
        <w:commentReference w:id="120"/>
      </w:r>
    </w:p>
    <w:p w14:paraId="731629E1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Gungsuh" w:eastAsia="Gungsuh" w:hAnsi="Gungsuh" w:cs="Gungsuh"/>
          <w:highlight w:val="white"/>
        </w:rPr>
        <w:t xml:space="preserve">1. Откройте WhatsApp </w:t>
      </w:r>
      <w:r>
        <w:rPr>
          <w:rFonts w:ascii="Gungsuh" w:eastAsia="Gungsuh" w:hAnsi="Gungsuh" w:cs="Gungsuh"/>
          <w:highlight w:val="white"/>
        </w:rPr>
        <w:br/>
        <w:t xml:space="preserve">2. Перейдите в «Настройки» (вкладка справа внизу) → «Конфиденциальность». </w:t>
      </w:r>
      <w:r>
        <w:rPr>
          <w:rFonts w:ascii="Gungsuh" w:eastAsia="Gungsuh" w:hAnsi="Gungsuh" w:cs="Gungsuh"/>
          <w:highlight w:val="white"/>
        </w:rPr>
        <w:br/>
        <w:t xml:space="preserve">3. Прокрутите вниз и выберите «Звонки». </w:t>
      </w:r>
      <w:r>
        <w:rPr>
          <w:rFonts w:ascii="Gungsuh" w:eastAsia="Gungsuh" w:hAnsi="Gungsuh" w:cs="Gungsuh"/>
          <w:highlight w:val="white"/>
        </w:rPr>
        <w:br/>
      </w:r>
      <w:r>
        <w:rPr>
          <w:rFonts w:ascii="Gungsuh" w:eastAsia="Gungsuh" w:hAnsi="Gungsuh" w:cs="Gungsuh"/>
          <w:highlight w:val="white"/>
        </w:rPr>
        <w:t xml:space="preserve">4. Включите «Тихие звонки с неизвестных номеров» (ползунок станет зеленым).  </w:t>
      </w:r>
      <w:r>
        <w:rPr>
          <w:rFonts w:ascii="Gungsuh" w:eastAsia="Gungsuh" w:hAnsi="Gungsuh" w:cs="Gungsuh"/>
          <w:highlight w:val="white"/>
        </w:rPr>
        <w:br/>
        <w:t xml:space="preserve">    - Теперь звонки от незнакомцев будут приходить без звука, но уведомление появится в чате.  </w:t>
      </w:r>
    </w:p>
    <w:p w14:paraId="34518FAE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801D244" w14:textId="77777777" w:rsidR="00F333FE" w:rsidRDefault="00C9448F">
      <w:pPr>
        <w:pStyle w:val="4"/>
        <w:spacing w:after="200" w:line="360" w:lineRule="auto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bookmarkStart w:id="121" w:name="_pzwgwbxomxgc" w:colFirst="0" w:colLast="0"/>
      <w:bookmarkEnd w:id="121"/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Инструкция для Android</w:t>
      </w:r>
    </w:p>
    <w:p w14:paraId="38EC3C31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b/>
          <w:highlight w:val="white"/>
        </w:rPr>
      </w:pPr>
      <w:r>
        <w:rPr>
          <w:rFonts w:ascii="Times New Roman" w:eastAsia="Times New Roman" w:hAnsi="Times New Roman" w:cs="Times New Roman"/>
          <w:b/>
          <w:highlight w:val="white"/>
        </w:rPr>
        <w:t>Telegram</w:t>
      </w:r>
    </w:p>
    <w:p w14:paraId="59CDF433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  <w:r>
        <w:rPr>
          <w:rFonts w:ascii="Gungsuh" w:eastAsia="Gungsuh" w:hAnsi="Gungsuh" w:cs="Gungsuh"/>
          <w:highlight w:val="white"/>
        </w:rPr>
        <w:t>1. Откройте Telegram</w:t>
      </w:r>
      <w:r>
        <w:rPr>
          <w:rFonts w:ascii="Gungsuh" w:eastAsia="Gungsuh" w:hAnsi="Gungsuh" w:cs="Gungsuh"/>
          <w:highlight w:val="white"/>
        </w:rPr>
        <w:br/>
        <w:t>2. Нажмите на ≡ (три полоски</w:t>
      </w:r>
      <w:r>
        <w:rPr>
          <w:rFonts w:ascii="Gungsuh" w:eastAsia="Gungsuh" w:hAnsi="Gungsuh" w:cs="Gungsuh"/>
          <w:highlight w:val="white"/>
        </w:rPr>
        <w:t xml:space="preserve">) в левом верхнем углу. </w:t>
      </w:r>
      <w:r>
        <w:rPr>
          <w:rFonts w:ascii="Gungsuh" w:eastAsia="Gungsuh" w:hAnsi="Gungsuh" w:cs="Gungsuh"/>
          <w:highlight w:val="white"/>
        </w:rPr>
        <w:br/>
        <w:t xml:space="preserve">3. Перейдите в «Настройки» → «Конфиденциальность». </w:t>
      </w:r>
      <w:r>
        <w:rPr>
          <w:rFonts w:ascii="Gungsuh" w:eastAsia="Gungsuh" w:hAnsi="Gungsuh" w:cs="Gungsuh"/>
          <w:highlight w:val="white"/>
        </w:rPr>
        <w:br/>
        <w:t xml:space="preserve">4. Выберите «Звонки». </w:t>
      </w:r>
      <w:r>
        <w:rPr>
          <w:rFonts w:ascii="Gungsuh" w:eastAsia="Gungsuh" w:hAnsi="Gungsuh" w:cs="Gungsuh"/>
          <w:highlight w:val="white"/>
        </w:rPr>
        <w:br/>
        <w:t xml:space="preserve">5. В разделе «Кто может звонить мне» выберите:  </w:t>
      </w:r>
      <w:r>
        <w:rPr>
          <w:rFonts w:ascii="Gungsuh" w:eastAsia="Gungsuh" w:hAnsi="Gungsuh" w:cs="Gungsuh"/>
          <w:highlight w:val="white"/>
        </w:rPr>
        <w:br/>
        <w:t xml:space="preserve"> - «Контакты»— звонки только от сохраненных номеров. </w:t>
      </w:r>
      <w:r>
        <w:rPr>
          <w:rFonts w:ascii="Gungsuh" w:eastAsia="Gungsuh" w:hAnsi="Gungsuh" w:cs="Gungsuh"/>
          <w:highlight w:val="white"/>
        </w:rPr>
        <w:br/>
        <w:t xml:space="preserve"> - «Никто»— полный запрет (можно добавить исключения)</w:t>
      </w:r>
      <w:r>
        <w:rPr>
          <w:rFonts w:ascii="Gungsuh" w:eastAsia="Gungsuh" w:hAnsi="Gungsuh" w:cs="Gungsuh"/>
          <w:highlight w:val="white"/>
        </w:rPr>
        <w:t xml:space="preserve">.  </w:t>
      </w:r>
      <w:r>
        <w:rPr>
          <w:rFonts w:ascii="Gungsuh" w:eastAsia="Gungsuh" w:hAnsi="Gungsuh" w:cs="Gungsuh"/>
          <w:highlight w:val="white"/>
        </w:rPr>
        <w:br/>
        <w:t xml:space="preserve">6. (Опционально) Нажмите «Добавить исключения», чтобы разрешить звонки от конкретных людей. </w:t>
      </w:r>
    </w:p>
    <w:p w14:paraId="4D1E1E8B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b/>
          <w:highlight w:val="white"/>
        </w:rPr>
      </w:pPr>
      <w:r>
        <w:rPr>
          <w:rFonts w:ascii="Times New Roman" w:eastAsia="Times New Roman" w:hAnsi="Times New Roman" w:cs="Times New Roman"/>
          <w:b/>
          <w:highlight w:val="white"/>
        </w:rPr>
        <w:t xml:space="preserve">WhatsApp </w:t>
      </w:r>
    </w:p>
    <w:p w14:paraId="1786A86B" w14:textId="77777777" w:rsidR="00F333FE" w:rsidRDefault="00C9448F">
      <w:pPr>
        <w:spacing w:after="200" w:line="360" w:lineRule="auto"/>
        <w:rPr>
          <w:rFonts w:ascii="Times New Roman" w:eastAsia="Times New Roman" w:hAnsi="Times New Roman" w:cs="Times New Roman"/>
          <w:b/>
          <w:highlight w:val="white"/>
        </w:rPr>
      </w:pPr>
      <w:r>
        <w:rPr>
          <w:rFonts w:ascii="Times New Roman" w:eastAsia="Times New Roman" w:hAnsi="Times New Roman" w:cs="Times New Roman"/>
          <w:highlight w:val="white"/>
        </w:rPr>
        <w:t xml:space="preserve">1. Откройте WhatsApp </w:t>
      </w:r>
      <w:r>
        <w:rPr>
          <w:rFonts w:ascii="Times New Roman" w:eastAsia="Times New Roman" w:hAnsi="Times New Roman" w:cs="Times New Roman"/>
          <w:b/>
          <w:highlight w:val="white"/>
        </w:rPr>
        <w:br/>
      </w:r>
      <w:r>
        <w:rPr>
          <w:rFonts w:ascii="Gungsuh" w:eastAsia="Gungsuh" w:hAnsi="Gungsuh" w:cs="Gungsuh"/>
          <w:highlight w:val="white"/>
        </w:rPr>
        <w:t>2. Нажмите на ⋮ (три точки) в правом верхнем углу.</w:t>
      </w:r>
      <w:r>
        <w:rPr>
          <w:rFonts w:ascii="Gungsuh" w:eastAsia="Gungsuh" w:hAnsi="Gungsuh" w:cs="Gungsuh"/>
          <w:highlight w:val="white"/>
        </w:rPr>
        <w:br/>
      </w:r>
      <w:r>
        <w:rPr>
          <w:rFonts w:ascii="Gungsuh" w:eastAsia="Gungsuh" w:hAnsi="Gungsuh" w:cs="Gungsuh"/>
          <w:b/>
          <w:highlight w:val="white"/>
        </w:rPr>
        <w:t xml:space="preserve">3. Перейдите в «Настройки» → «Конфиденциальность». </w:t>
      </w:r>
      <w:r>
        <w:rPr>
          <w:rFonts w:ascii="Gungsuh" w:eastAsia="Gungsuh" w:hAnsi="Gungsuh" w:cs="Gungsuh"/>
          <w:b/>
          <w:highlight w:val="white"/>
        </w:rPr>
        <w:br/>
      </w:r>
      <w:r>
        <w:rPr>
          <w:rFonts w:ascii="Times New Roman" w:eastAsia="Times New Roman" w:hAnsi="Times New Roman" w:cs="Times New Roman"/>
          <w:highlight w:val="white"/>
        </w:rPr>
        <w:t>4. Прокрутите вниз и выб</w:t>
      </w:r>
      <w:r>
        <w:rPr>
          <w:rFonts w:ascii="Times New Roman" w:eastAsia="Times New Roman" w:hAnsi="Times New Roman" w:cs="Times New Roman"/>
          <w:highlight w:val="white"/>
        </w:rPr>
        <w:t xml:space="preserve">ерите «Звонки».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5. Включите «Тихие звонки с неизвестных номеров» (ползунок станет зеленым).  </w:t>
      </w:r>
      <w:r>
        <w:rPr>
          <w:rFonts w:ascii="Times New Roman" w:eastAsia="Times New Roman" w:hAnsi="Times New Roman" w:cs="Times New Roman"/>
          <w:highlight w:val="white"/>
        </w:rPr>
        <w:br/>
        <w:t xml:space="preserve">    - Теперь звонки от незнакомцев будут приходить без звука, но уведомление появится в чате.  </w:t>
      </w:r>
    </w:p>
    <w:p w14:paraId="23F7D642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75E35D18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2E77479F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10379CD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6D647B8C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42E48E0A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5529E9ED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44001033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517A4BF8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5BC141F5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200C3E2E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10BA2CF3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515B2FA2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23F2D06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CAF0A7C" w14:textId="77777777" w:rsidR="00F333FE" w:rsidRDefault="00C9448F">
      <w:pPr>
        <w:pStyle w:val="3"/>
        <w:spacing w:before="240" w:after="240"/>
        <w:jc w:val="right"/>
        <w:rPr>
          <w:rFonts w:ascii="Times New Roman" w:eastAsia="Times New Roman" w:hAnsi="Times New Roman" w:cs="Times New Roman"/>
          <w:b/>
          <w:color w:val="000000"/>
        </w:rPr>
      </w:pPr>
      <w:bookmarkStart w:id="122" w:name="_ezxgjw9c5hk4" w:colFirst="0" w:colLast="0"/>
      <w:bookmarkEnd w:id="122"/>
      <w:r>
        <w:rPr>
          <w:rFonts w:ascii="Times New Roman" w:eastAsia="Times New Roman" w:hAnsi="Times New Roman" w:cs="Times New Roman"/>
          <w:b/>
          <w:color w:val="000000"/>
        </w:rPr>
        <w:t>Приложение 3.</w:t>
      </w:r>
    </w:p>
    <w:p w14:paraId="2231FF94" w14:textId="77777777" w:rsidR="00F333FE" w:rsidRDefault="00F333FE"/>
    <w:p w14:paraId="7326A402" w14:textId="77777777" w:rsidR="00F333FE" w:rsidRDefault="00C9448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Инструкция по обеспечению безопасности компьютера </w:t>
      </w:r>
    </w:p>
    <w:p w14:paraId="2C6ED95D" w14:textId="77777777" w:rsidR="00F333FE" w:rsidRDefault="00F333FE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3958958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  <w:highlight w:val="white"/>
        </w:rPr>
        <w:t>ШАГ 1. Не переходите по сомнительным ссылкам</w:t>
      </w:r>
    </w:p>
    <w:p w14:paraId="0AC2D687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определить, что ссылка сомнительная?</w:t>
      </w:r>
    </w:p>
    <w:p w14:paraId="6FACBF8C" w14:textId="77777777" w:rsidR="00F333FE" w:rsidRDefault="00C9448F">
      <w:pPr>
        <w:numPr>
          <w:ilvl w:val="0"/>
          <w:numId w:val="14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Адрес выглядит подозрительно: содержит набор символов, лишние точки, подмену букв (например, g0suslugi.ru).</w:t>
      </w:r>
    </w:p>
    <w:p w14:paraId="513D5B24" w14:textId="77777777" w:rsidR="00F333FE" w:rsidRDefault="00C9448F">
      <w:pPr>
        <w:numPr>
          <w:ilvl w:val="0"/>
          <w:numId w:val="14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Использует</w:t>
      </w:r>
      <w:r>
        <w:rPr>
          <w:rFonts w:ascii="Times New Roman" w:eastAsia="Times New Roman" w:hAnsi="Times New Roman" w:cs="Times New Roman"/>
        </w:rPr>
        <w:t xml:space="preserve"> сокращатели ссылок (bit.ly, goo.gl) без пояснения.</w:t>
      </w:r>
    </w:p>
    <w:p w14:paraId="39DE4287" w14:textId="77777777" w:rsidR="00F333FE" w:rsidRDefault="00C9448F">
      <w:pPr>
        <w:numPr>
          <w:ilvl w:val="0"/>
          <w:numId w:val="14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Ссылка пришла от незнакомого отправителя или в странном сообщении.</w:t>
      </w:r>
    </w:p>
    <w:p w14:paraId="1EAB15B4" w14:textId="77777777" w:rsidR="00F333FE" w:rsidRDefault="00C9448F">
      <w:pPr>
        <w:numPr>
          <w:ilvl w:val="0"/>
          <w:numId w:val="14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Вызывает чувство спешки или страха: «Срок оплаты истекает сегодня», «Вас оштрафуют» и т. д.</w:t>
      </w:r>
    </w:p>
    <w:p w14:paraId="246C5A02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Что делать, если вы получили сомнительную ссы</w:t>
      </w:r>
      <w:r>
        <w:rPr>
          <w:rFonts w:ascii="Times New Roman" w:eastAsia="Times New Roman" w:hAnsi="Times New Roman" w:cs="Times New Roman"/>
          <w:b/>
        </w:rPr>
        <w:t>лку</w:t>
      </w:r>
    </w:p>
    <w:p w14:paraId="6BC5BA5E" w14:textId="77777777" w:rsidR="00F333FE" w:rsidRDefault="00C9448F">
      <w:pPr>
        <w:numPr>
          <w:ilvl w:val="0"/>
          <w:numId w:val="33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Не нажимайте и не открывайте ее.</w:t>
      </w:r>
    </w:p>
    <w:p w14:paraId="1B8B9878" w14:textId="77777777" w:rsidR="00F333FE" w:rsidRDefault="00C9448F">
      <w:pPr>
        <w:numPr>
          <w:ilvl w:val="0"/>
          <w:numId w:val="33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Проверьте ссылку через сервисы вроде Google Safe Browsing.</w:t>
      </w:r>
    </w:p>
    <w:p w14:paraId="5564F1DC" w14:textId="77777777" w:rsidR="00F333FE" w:rsidRDefault="00C9448F">
      <w:pPr>
        <w:numPr>
          <w:ilvl w:val="0"/>
          <w:numId w:val="33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Если ссылка пришла от «знакомого» — свяжитесь с ним другим способом и уточните.</w:t>
      </w:r>
    </w:p>
    <w:p w14:paraId="1C9F5C97" w14:textId="77777777" w:rsidR="00F333FE" w:rsidRDefault="00C9448F">
      <w:pPr>
        <w:numPr>
          <w:ilvl w:val="0"/>
          <w:numId w:val="33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Сообщите в службу безопасности (работодатель, IT-отдел) при необходимости.</w:t>
      </w:r>
    </w:p>
    <w:p w14:paraId="28AFD444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безопасно работать с ссылками</w:t>
      </w:r>
    </w:p>
    <w:p w14:paraId="7C6EEC26" w14:textId="77777777" w:rsidR="00F333FE" w:rsidRDefault="00C9448F">
      <w:pPr>
        <w:numPr>
          <w:ilvl w:val="0"/>
          <w:numId w:val="80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Никогда не кликайте по ссылке, если не уверены на 100%.</w:t>
      </w:r>
    </w:p>
    <w:p w14:paraId="46665787" w14:textId="77777777" w:rsidR="00F333FE" w:rsidRDefault="00C9448F">
      <w:pPr>
        <w:numPr>
          <w:ilvl w:val="0"/>
          <w:numId w:val="80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Используйте расширения браузера, предупреждающие об опасных сайтах.</w:t>
      </w:r>
    </w:p>
    <w:p w14:paraId="5F38BB45" w14:textId="77777777" w:rsidR="00F333FE" w:rsidRDefault="00C9448F">
      <w:pPr>
        <w:numPr>
          <w:ilvl w:val="0"/>
          <w:numId w:val="80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Отключите автоматическое открытие ссылок в мессенджерах и почтовиках.</w:t>
      </w:r>
    </w:p>
    <w:p w14:paraId="1E752F1E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shd w:val="clear" w:color="auto" w:fill="FFF2CC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 xml:space="preserve">Видите ссылку? Задайте себе </w:t>
      </w:r>
      <w:r>
        <w:rPr>
          <w:rFonts w:ascii="Times New Roman" w:eastAsia="Times New Roman" w:hAnsi="Times New Roman" w:cs="Times New Roman"/>
          <w:b/>
          <w:shd w:val="clear" w:color="auto" w:fill="FFF2CC"/>
        </w:rPr>
        <w:t>вопросы:</w:t>
      </w:r>
    </w:p>
    <w:p w14:paraId="109D5EB4" w14:textId="77777777" w:rsidR="00F333FE" w:rsidRDefault="00C9448F">
      <w:pPr>
        <w:numPr>
          <w:ilvl w:val="0"/>
          <w:numId w:val="42"/>
        </w:numPr>
        <w:spacing w:before="240"/>
      </w:pPr>
      <w:r>
        <w:rPr>
          <w:rFonts w:ascii="Times New Roman" w:eastAsia="Times New Roman" w:hAnsi="Times New Roman" w:cs="Times New Roman"/>
          <w:i/>
        </w:rPr>
        <w:t>Адрес выглядит подозрительно?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(много символов, ошибки, странное доменное имя)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Не открывайте ссылку.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Перейдите к следующему вопросу. </w:t>
      </w:r>
    </w:p>
    <w:p w14:paraId="0046D9D7" w14:textId="77777777" w:rsidR="00F333FE" w:rsidRDefault="00C9448F">
      <w:pPr>
        <w:numPr>
          <w:ilvl w:val="0"/>
          <w:numId w:val="42"/>
        </w:numPr>
      </w:pPr>
      <w:r>
        <w:rPr>
          <w:rFonts w:ascii="Times New Roman" w:eastAsia="Times New Roman" w:hAnsi="Times New Roman" w:cs="Times New Roman"/>
          <w:i/>
        </w:rPr>
        <w:t>Сообщение с ссылкой акцентирует внимание на срочности и вызывает тервогу?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(например: «оплатите срочно», «вы нарушили закон»)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Не открывайте.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Следующий вопрос.</w:t>
      </w:r>
    </w:p>
    <w:p w14:paraId="391FB44B" w14:textId="77777777" w:rsidR="00F333FE" w:rsidRDefault="00C9448F">
      <w:pPr>
        <w:numPr>
          <w:ilvl w:val="0"/>
          <w:numId w:val="42"/>
        </w:numPr>
      </w:pPr>
      <w:r>
        <w:rPr>
          <w:rFonts w:ascii="Times New Roman" w:eastAsia="Times New Roman" w:hAnsi="Times New Roman" w:cs="Times New Roman"/>
          <w:i/>
        </w:rPr>
        <w:t>Ссылка использует сокращенный адрес (bit.ly, goo.gl и т.п.)?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Проверьте ссылку через сервисы проверки (CheckShortURL, Unshorten.It)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Следую</w:t>
      </w:r>
      <w:r>
        <w:rPr>
          <w:rFonts w:ascii="Gungsuh" w:eastAsia="Gungsuh" w:hAnsi="Gungsuh" w:cs="Gungsuh"/>
        </w:rPr>
        <w:t>щий вопрос.</w:t>
      </w:r>
    </w:p>
    <w:p w14:paraId="10547B04" w14:textId="77777777" w:rsidR="00F333FE" w:rsidRDefault="00C9448F">
      <w:pPr>
        <w:numPr>
          <w:ilvl w:val="0"/>
          <w:numId w:val="42"/>
        </w:numPr>
        <w:spacing w:after="240"/>
      </w:pPr>
      <w:r>
        <w:rPr>
          <w:rFonts w:ascii="Times New Roman" w:eastAsia="Times New Roman" w:hAnsi="Times New Roman" w:cs="Times New Roman"/>
          <w:i/>
        </w:rPr>
        <w:t>Вы уверены, что отправитель — это знакомый человек или организация?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Не открывайте. Свяжитесь с отправителем другим способом.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Можете перейти по ссылке, но с осторожностью</w:t>
      </w:r>
    </w:p>
    <w:p w14:paraId="13FFFB2F" w14:textId="77777777" w:rsidR="00F333FE" w:rsidRDefault="00F333FE">
      <w:pPr>
        <w:spacing w:before="240" w:after="240"/>
        <w:ind w:left="720"/>
        <w:rPr>
          <w:rFonts w:ascii="Times New Roman" w:eastAsia="Times New Roman" w:hAnsi="Times New Roman" w:cs="Times New Roman"/>
        </w:rPr>
      </w:pPr>
    </w:p>
    <w:p w14:paraId="5E53EC6D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2. Не подключайте чужие USB-накопители</w:t>
      </w:r>
    </w:p>
    <w:p w14:paraId="54A1EDD5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Почему это оп</w:t>
      </w:r>
      <w:r>
        <w:rPr>
          <w:rFonts w:ascii="Times New Roman" w:eastAsia="Times New Roman" w:hAnsi="Times New Roman" w:cs="Times New Roman"/>
          <w:b/>
        </w:rPr>
        <w:t>асно</w:t>
      </w:r>
    </w:p>
    <w:p w14:paraId="632DF538" w14:textId="77777777" w:rsidR="00F333FE" w:rsidRDefault="00C9448F">
      <w:pPr>
        <w:numPr>
          <w:ilvl w:val="0"/>
          <w:numId w:val="26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Устройство может содержать автозагрузку вируса, запускаемого сразу при подключении.</w:t>
      </w:r>
    </w:p>
    <w:p w14:paraId="7525544F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определить, можно ли доверять флешке</w:t>
      </w:r>
    </w:p>
    <w:p w14:paraId="34205B47" w14:textId="77777777" w:rsidR="00F333FE" w:rsidRDefault="00C9448F">
      <w:pPr>
        <w:numPr>
          <w:ilvl w:val="0"/>
          <w:numId w:val="89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Убедитесь, что устройство принадлежит проверенному человеку.</w:t>
      </w:r>
    </w:p>
    <w:p w14:paraId="585A80F1" w14:textId="77777777" w:rsidR="00F333FE" w:rsidRDefault="00C9448F">
      <w:pPr>
        <w:numPr>
          <w:ilvl w:val="0"/>
          <w:numId w:val="89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Просканируйте накопитель антивирусом до открытия файлов.</w:t>
      </w:r>
    </w:p>
    <w:p w14:paraId="231188B3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Альтернатива</w:t>
      </w:r>
    </w:p>
    <w:p w14:paraId="72B60B1F" w14:textId="77777777" w:rsidR="00F333FE" w:rsidRDefault="00C9448F">
      <w:pPr>
        <w:numPr>
          <w:ilvl w:val="0"/>
          <w:numId w:val="2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Для обмена файлами используйте облачные сервисы с проверкой доступа (Google Drive, Dropbox).</w:t>
      </w:r>
    </w:p>
    <w:p w14:paraId="4CD5AB22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Получили флешку? Задайте себе вопросы:</w:t>
      </w:r>
    </w:p>
    <w:p w14:paraId="3C130F65" w14:textId="77777777" w:rsidR="00F333FE" w:rsidRDefault="00C9448F">
      <w:pPr>
        <w:numPr>
          <w:ilvl w:val="0"/>
          <w:numId w:val="70"/>
        </w:numPr>
        <w:spacing w:before="240"/>
      </w:pPr>
      <w:r>
        <w:rPr>
          <w:rFonts w:ascii="Times New Roman" w:eastAsia="Times New Roman" w:hAnsi="Times New Roman" w:cs="Times New Roman"/>
          <w:i/>
        </w:rPr>
        <w:t>Вы точно знаете, кому она принадлежит?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Не подключайте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вопрос </w:t>
      </w:r>
    </w:p>
    <w:p w14:paraId="42425994" w14:textId="77777777" w:rsidR="00F333FE" w:rsidRDefault="00C9448F">
      <w:pPr>
        <w:numPr>
          <w:ilvl w:val="0"/>
          <w:numId w:val="70"/>
        </w:numPr>
      </w:pPr>
      <w:r>
        <w:rPr>
          <w:rFonts w:ascii="Times New Roman" w:eastAsia="Times New Roman" w:hAnsi="Times New Roman" w:cs="Times New Roman"/>
          <w:i/>
        </w:rPr>
        <w:t>Вы проверили ее антивирусом до открытия файлов?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Выполните полное сканирование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06734BF9" w14:textId="77777777" w:rsidR="00F333FE" w:rsidRDefault="00C9448F">
      <w:pPr>
        <w:numPr>
          <w:ilvl w:val="0"/>
          <w:numId w:val="70"/>
        </w:numPr>
        <w:spacing w:after="240"/>
      </w:pPr>
      <w:r>
        <w:rPr>
          <w:rFonts w:ascii="Times New Roman" w:eastAsia="Times New Roman" w:hAnsi="Times New Roman" w:cs="Times New Roman"/>
          <w:i/>
        </w:rPr>
        <w:t>Использовалась ли флешка в подозрительных местах (интернет-кафе, чужие персональные компьютеры)?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Лучше не использовать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Можно ра</w:t>
      </w:r>
      <w:r>
        <w:rPr>
          <w:rFonts w:ascii="Gungsuh" w:eastAsia="Gungsuh" w:hAnsi="Gungsuh" w:cs="Gungsuh"/>
        </w:rPr>
        <w:t>ботать с осторожностью</w:t>
      </w:r>
    </w:p>
    <w:p w14:paraId="103654B2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3. Не скачивайте фальшивое антивирусное ПО</w:t>
      </w:r>
    </w:p>
    <w:p w14:paraId="0F5BDDD9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1. Как распознать фальшивый антивирус </w:t>
      </w:r>
    </w:p>
    <w:p w14:paraId="525A959D" w14:textId="77777777" w:rsidR="00F333FE" w:rsidRDefault="00C9448F">
      <w:pPr>
        <w:numPr>
          <w:ilvl w:val="0"/>
          <w:numId w:val="95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Приходит из спам-писем или всплывающих окон.</w:t>
      </w:r>
    </w:p>
    <w:p w14:paraId="782A8252" w14:textId="77777777" w:rsidR="00F333FE" w:rsidRDefault="00C9448F">
      <w:pPr>
        <w:numPr>
          <w:ilvl w:val="0"/>
          <w:numId w:val="95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Имитирует официальный интерфейс, но требует немедленной установки.</w:t>
      </w:r>
    </w:p>
    <w:p w14:paraId="11D67F46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2. Где скачивать официальные прилож</w:t>
      </w:r>
      <w:r>
        <w:rPr>
          <w:rFonts w:ascii="Times New Roman" w:eastAsia="Times New Roman" w:hAnsi="Times New Roman" w:cs="Times New Roman"/>
          <w:b/>
        </w:rPr>
        <w:t>ения</w:t>
      </w:r>
    </w:p>
    <w:p w14:paraId="6CDD6117" w14:textId="77777777" w:rsidR="00F333FE" w:rsidRDefault="00C9448F">
      <w:pPr>
        <w:numPr>
          <w:ilvl w:val="0"/>
          <w:numId w:val="88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Только с официальных сайтов: </w:t>
      </w:r>
      <w:hyperlink r:id="rId121">
        <w:r>
          <w:rPr>
            <w:rFonts w:ascii="Times New Roman" w:eastAsia="Times New Roman" w:hAnsi="Times New Roman" w:cs="Times New Roman"/>
            <w:color w:val="1155CC"/>
            <w:u w:val="single"/>
          </w:rPr>
          <w:t>kaspersky.ru</w:t>
        </w:r>
      </w:hyperlink>
      <w:r>
        <w:rPr>
          <w:rFonts w:ascii="Times New Roman" w:eastAsia="Times New Roman" w:hAnsi="Times New Roman" w:cs="Times New Roman"/>
        </w:rPr>
        <w:t xml:space="preserve"> и др.</w:t>
      </w:r>
    </w:p>
    <w:p w14:paraId="03E2A632" w14:textId="77777777" w:rsidR="00F333FE" w:rsidRDefault="00C9448F">
      <w:pPr>
        <w:numPr>
          <w:ilvl w:val="0"/>
          <w:numId w:val="88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Через встроенные магазины приложений (Google play, Apple App Store).</w:t>
      </w:r>
    </w:p>
    <w:p w14:paraId="290E82F0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3. Что делать, если вы уже скачали подозрительное приложение</w:t>
      </w:r>
    </w:p>
    <w:p w14:paraId="2CC20290" w14:textId="77777777" w:rsidR="00F333FE" w:rsidRDefault="00C9448F">
      <w:pPr>
        <w:numPr>
          <w:ilvl w:val="0"/>
          <w:numId w:val="87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Не запускайте его.</w:t>
      </w:r>
    </w:p>
    <w:p w14:paraId="29E90BD5" w14:textId="77777777" w:rsidR="00F333FE" w:rsidRDefault="00C9448F">
      <w:pPr>
        <w:numPr>
          <w:ilvl w:val="0"/>
          <w:numId w:val="87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Удалите файл, очистите корзину.</w:t>
      </w:r>
    </w:p>
    <w:p w14:paraId="6C77A2B9" w14:textId="77777777" w:rsidR="00F333FE" w:rsidRDefault="00C9448F">
      <w:pPr>
        <w:numPr>
          <w:ilvl w:val="0"/>
          <w:numId w:val="87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Запустите проверку антивирусом.</w:t>
      </w:r>
    </w:p>
    <w:p w14:paraId="44AA83D3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shd w:val="clear" w:color="auto" w:fill="FFF2CC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Нужно установить антивирус? Задайте себе вопросы:</w:t>
      </w:r>
    </w:p>
    <w:p w14:paraId="5C900FCA" w14:textId="77777777" w:rsidR="00F333FE" w:rsidRDefault="00C9448F">
      <w:pPr>
        <w:numPr>
          <w:ilvl w:val="0"/>
          <w:numId w:val="52"/>
        </w:numPr>
        <w:spacing w:before="240"/>
      </w:pPr>
      <w:r>
        <w:rPr>
          <w:rFonts w:ascii="Times New Roman" w:eastAsia="Times New Roman" w:hAnsi="Times New Roman" w:cs="Times New Roman"/>
          <w:i/>
        </w:rPr>
        <w:t>Скачиваете с официального сайта (kaspersky.ru)?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Остановитесь. Найдите официальный источник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1DBAA5EE" w14:textId="77777777" w:rsidR="00F333FE" w:rsidRDefault="00C9448F">
      <w:pPr>
        <w:numPr>
          <w:ilvl w:val="0"/>
          <w:numId w:val="52"/>
        </w:numPr>
      </w:pPr>
      <w:r>
        <w:rPr>
          <w:rFonts w:ascii="Times New Roman" w:eastAsia="Times New Roman" w:hAnsi="Times New Roman" w:cs="Times New Roman"/>
          <w:i/>
        </w:rPr>
        <w:t>Установка началась после всплывающего окна или спам-письма?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Немедленно остановите процесс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Далее</w:t>
      </w:r>
    </w:p>
    <w:p w14:paraId="1C7C645E" w14:textId="77777777" w:rsidR="00F333FE" w:rsidRDefault="00C9448F">
      <w:pPr>
        <w:numPr>
          <w:ilvl w:val="0"/>
          <w:numId w:val="52"/>
        </w:numPr>
      </w:pPr>
      <w:r>
        <w:rPr>
          <w:rFonts w:ascii="Times New Roman" w:eastAsia="Times New Roman" w:hAnsi="Times New Roman" w:cs="Times New Roman"/>
          <w:i/>
        </w:rPr>
        <w:t>ПО требует срочной установки под угрозой заражения?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Не доверяйте — это подделка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Далее</w:t>
      </w:r>
    </w:p>
    <w:p w14:paraId="6B2339DF" w14:textId="77777777" w:rsidR="00F333FE" w:rsidRDefault="00C9448F">
      <w:pPr>
        <w:numPr>
          <w:ilvl w:val="0"/>
          <w:numId w:val="52"/>
        </w:numPr>
        <w:spacing w:after="240"/>
      </w:pPr>
      <w:r>
        <w:rPr>
          <w:rFonts w:ascii="Times New Roman" w:eastAsia="Times New Roman" w:hAnsi="Times New Roman" w:cs="Times New Roman"/>
          <w:i/>
        </w:rPr>
        <w:t>Проверяли ли вы это ПО по отзывам на про</w:t>
      </w:r>
      <w:r>
        <w:rPr>
          <w:rFonts w:ascii="Times New Roman" w:eastAsia="Times New Roman" w:hAnsi="Times New Roman" w:cs="Times New Roman"/>
          <w:i/>
        </w:rPr>
        <w:t>фильных форумах или в СМИ?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Рекомендуется провести проверку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Установка допустима</w:t>
      </w:r>
    </w:p>
    <w:p w14:paraId="4170040B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4. Защитите веб-камеру</w:t>
      </w:r>
    </w:p>
    <w:p w14:paraId="0157E05C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понять, что веб-камера взломана?</w:t>
      </w:r>
    </w:p>
    <w:p w14:paraId="2346CC0A" w14:textId="77777777" w:rsidR="00F333FE" w:rsidRDefault="00C9448F">
      <w:pPr>
        <w:numPr>
          <w:ilvl w:val="0"/>
          <w:numId w:val="53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LED-индикатор камеры включается без вашего действия.</w:t>
      </w:r>
    </w:p>
    <w:p w14:paraId="6E0E7253" w14:textId="77777777" w:rsidR="00F333FE" w:rsidRDefault="00C9448F">
      <w:pPr>
        <w:numPr>
          <w:ilvl w:val="0"/>
          <w:numId w:val="53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Установлено неизвестное ПО, использующее камеру.</w:t>
      </w:r>
    </w:p>
    <w:p w14:paraId="3B44C590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защитить себя?</w:t>
      </w:r>
    </w:p>
    <w:p w14:paraId="585BFAA8" w14:textId="77777777" w:rsidR="00F333FE" w:rsidRDefault="00C9448F">
      <w:pPr>
        <w:numPr>
          <w:ilvl w:val="0"/>
          <w:numId w:val="50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Заклейте объектив непрозрачной пленкой.</w:t>
      </w:r>
    </w:p>
    <w:p w14:paraId="5BABD499" w14:textId="77777777" w:rsidR="00F333FE" w:rsidRDefault="00C9448F">
      <w:pPr>
        <w:numPr>
          <w:ilvl w:val="0"/>
          <w:numId w:val="50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Отключите камеру в настройках BIOS или «Диспетчере устройств».</w:t>
      </w:r>
    </w:p>
    <w:p w14:paraId="6A07DC0E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Установите антивирус с функцией защиты веб-камеры </w:t>
      </w:r>
    </w:p>
    <w:p w14:paraId="4A91E332" w14:textId="77777777" w:rsidR="00F333FE" w:rsidRDefault="00C9448F">
      <w:pPr>
        <w:numPr>
          <w:ilvl w:val="0"/>
          <w:numId w:val="72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Например, Kaspersky Internet Secur</w:t>
      </w:r>
      <w:r>
        <w:rPr>
          <w:rFonts w:ascii="Times New Roman" w:eastAsia="Times New Roman" w:hAnsi="Times New Roman" w:cs="Times New Roman"/>
        </w:rPr>
        <w:t>ity или Bitdefender.</w:t>
      </w:r>
    </w:p>
    <w:p w14:paraId="59C5D466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shd w:val="clear" w:color="auto" w:fill="FFF2CC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Обратите внимание на поведение камеры:</w:t>
      </w:r>
    </w:p>
    <w:p w14:paraId="157221BA" w14:textId="77777777" w:rsidR="00F333FE" w:rsidRDefault="00C9448F">
      <w:pPr>
        <w:numPr>
          <w:ilvl w:val="0"/>
          <w:numId w:val="28"/>
        </w:numPr>
        <w:spacing w:before="240"/>
      </w:pPr>
      <w:r>
        <w:rPr>
          <w:rFonts w:ascii="Times New Roman" w:eastAsia="Times New Roman" w:hAnsi="Times New Roman" w:cs="Times New Roman"/>
          <w:i/>
        </w:rPr>
        <w:t>Световой индикатор загорается сам?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Отключите камеру. Проверьте запущенные процессы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568499C9" w14:textId="77777777" w:rsidR="00F333FE" w:rsidRDefault="00C9448F">
      <w:pPr>
        <w:numPr>
          <w:ilvl w:val="0"/>
          <w:numId w:val="28"/>
        </w:numPr>
      </w:pPr>
      <w:r>
        <w:rPr>
          <w:rFonts w:ascii="Times New Roman" w:eastAsia="Times New Roman" w:hAnsi="Times New Roman" w:cs="Times New Roman"/>
          <w:i/>
        </w:rPr>
        <w:t>Установлено ли ПО, использующее камеру?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Проверьте, легально ли оно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</w:t>
      </w:r>
      <w:r>
        <w:rPr>
          <w:rFonts w:ascii="Times New Roman" w:eastAsia="Times New Roman" w:hAnsi="Times New Roman" w:cs="Times New Roman"/>
          <w:b/>
        </w:rPr>
        <w:t>ет</w:t>
      </w:r>
      <w:r>
        <w:rPr>
          <w:rFonts w:ascii="Gungsuh" w:eastAsia="Gungsuh" w:hAnsi="Gungsuh" w:cs="Gungsuh"/>
        </w:rPr>
        <w:t xml:space="preserve"> → Далее</w:t>
      </w:r>
    </w:p>
    <w:p w14:paraId="380C9D38" w14:textId="77777777" w:rsidR="00F333FE" w:rsidRDefault="00C9448F">
      <w:pPr>
        <w:numPr>
          <w:ilvl w:val="0"/>
          <w:numId w:val="28"/>
        </w:numPr>
      </w:pPr>
      <w:r>
        <w:rPr>
          <w:rFonts w:ascii="Times New Roman" w:eastAsia="Times New Roman" w:hAnsi="Times New Roman" w:cs="Times New Roman"/>
          <w:i/>
        </w:rPr>
        <w:t>Камера физически заклеена?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Рекомендуется заклеить непрозрачной лентой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шаг</w:t>
      </w:r>
    </w:p>
    <w:p w14:paraId="56F84815" w14:textId="77777777" w:rsidR="00F333FE" w:rsidRDefault="00C9448F">
      <w:pPr>
        <w:numPr>
          <w:ilvl w:val="0"/>
          <w:numId w:val="28"/>
        </w:numPr>
        <w:spacing w:after="240"/>
      </w:pPr>
      <w:r>
        <w:rPr>
          <w:rFonts w:ascii="Times New Roman" w:eastAsia="Times New Roman" w:hAnsi="Times New Roman" w:cs="Times New Roman"/>
          <w:i/>
        </w:rPr>
        <w:t>Установлен антивирус с защитой веб-камеры (Kaspersky, Bitdefender)?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Установите современный антивирус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Все хорошо, оставайтесь на контроле</w:t>
      </w:r>
    </w:p>
    <w:p w14:paraId="0DF22633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</w:rPr>
      </w:pPr>
    </w:p>
    <w:p w14:paraId="1DB01A77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</w:rPr>
      </w:pPr>
    </w:p>
    <w:p w14:paraId="07F419F4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</w:rPr>
      </w:pPr>
    </w:p>
    <w:p w14:paraId="3A946D7F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5. Не используйте один и тот же пароль</w:t>
      </w:r>
    </w:p>
    <w:p w14:paraId="6B398264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 xml:space="preserve">Почему это опасно </w:t>
      </w:r>
    </w:p>
    <w:p w14:paraId="184C2DB1" w14:textId="77777777" w:rsidR="00F333FE" w:rsidRDefault="00C9448F">
      <w:pPr>
        <w:numPr>
          <w:ilvl w:val="0"/>
          <w:numId w:val="11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Один скомпрометированный аккаунт открывает доступ ко всем.</w:t>
      </w:r>
    </w:p>
    <w:p w14:paraId="3D81A06A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создать уникальные пароли?</w:t>
      </w:r>
    </w:p>
    <w:p w14:paraId="30F3D66E" w14:textId="77777777" w:rsidR="00F333FE" w:rsidRDefault="00C9448F">
      <w:pPr>
        <w:numPr>
          <w:ilvl w:val="0"/>
          <w:numId w:val="34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Используйте генераторы паролей или менеджеры (Bitwarden, LastP</w:t>
      </w:r>
      <w:r>
        <w:rPr>
          <w:rFonts w:ascii="Times New Roman" w:eastAsia="Times New Roman" w:hAnsi="Times New Roman" w:cs="Times New Roman"/>
        </w:rPr>
        <w:t>ass).</w:t>
      </w:r>
    </w:p>
    <w:p w14:paraId="1575FE39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управлять десятками паролей?</w:t>
      </w:r>
    </w:p>
    <w:p w14:paraId="6AA69663" w14:textId="77777777" w:rsidR="00F333FE" w:rsidRDefault="00C9448F">
      <w:pPr>
        <w:numPr>
          <w:ilvl w:val="0"/>
          <w:numId w:val="10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Храните их в защищенных хранилищах с двухфакторной аутентификацией.</w:t>
      </w:r>
    </w:p>
    <w:p w14:paraId="13E45153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shd w:val="clear" w:color="auto" w:fill="FFF2CC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Проверьте себя:</w:t>
      </w:r>
    </w:p>
    <w:p w14:paraId="39108C35" w14:textId="77777777" w:rsidR="00F333FE" w:rsidRDefault="00C9448F">
      <w:pPr>
        <w:numPr>
          <w:ilvl w:val="0"/>
          <w:numId w:val="77"/>
        </w:numPr>
        <w:spacing w:before="240"/>
      </w:pP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i/>
        </w:rPr>
        <w:t>Вы используете один пароль на нескольких сайтах?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Срочно смените пароли, они уязвимы</w:t>
      </w:r>
    </w:p>
    <w:p w14:paraId="4ADFA9CA" w14:textId="77777777" w:rsidR="00F333FE" w:rsidRDefault="00C9448F">
      <w:pPr>
        <w:numPr>
          <w:ilvl w:val="0"/>
          <w:numId w:val="77"/>
        </w:numPr>
      </w:pPr>
      <w:r>
        <w:rPr>
          <w:rFonts w:ascii="Times New Roman" w:eastAsia="Times New Roman" w:hAnsi="Times New Roman" w:cs="Times New Roman"/>
          <w:i/>
        </w:rPr>
        <w:t>Пароли хранятся с двухфакторной аутентификацией (2FA)?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Включите 2FA через почту, приложение или смс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Отлично</w:t>
      </w:r>
    </w:p>
    <w:p w14:paraId="018190BD" w14:textId="77777777" w:rsidR="00F333FE" w:rsidRDefault="00C9448F">
      <w:pPr>
        <w:numPr>
          <w:ilvl w:val="0"/>
          <w:numId w:val="77"/>
        </w:numPr>
        <w:spacing w:after="240"/>
      </w:pP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  <w:i/>
        </w:rPr>
        <w:t>Регулярно обновляете пароли?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Установите напоминание на смену каждые 3–6 мес.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Продолжайте</w:t>
      </w:r>
    </w:p>
    <w:p w14:paraId="629A5AC8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6. Создавайте надежн</w:t>
      </w: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ые пароли</w:t>
      </w:r>
    </w:p>
    <w:p w14:paraId="5699865E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Какой должен быть пароль</w:t>
      </w:r>
    </w:p>
    <w:p w14:paraId="5AC4B60A" w14:textId="77777777" w:rsidR="00F333FE" w:rsidRDefault="00C9448F">
      <w:pPr>
        <w:numPr>
          <w:ilvl w:val="0"/>
          <w:numId w:val="69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Длина от 10 символов.</w:t>
      </w:r>
    </w:p>
    <w:p w14:paraId="47887B11" w14:textId="77777777" w:rsidR="00F333FE" w:rsidRDefault="00C9448F">
      <w:pPr>
        <w:numPr>
          <w:ilvl w:val="0"/>
          <w:numId w:val="69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Комбинация: заглавные, строчные, цифры и символы.</w:t>
      </w:r>
    </w:p>
    <w:p w14:paraId="59E6286C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Чего избегать</w:t>
      </w:r>
    </w:p>
    <w:p w14:paraId="6DA98AA1" w14:textId="77777777" w:rsidR="00F333FE" w:rsidRDefault="00C9448F">
      <w:pPr>
        <w:numPr>
          <w:ilvl w:val="0"/>
          <w:numId w:val="25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Простых комбинаций (qwerty123, password, ваша дата рождения).</w:t>
      </w:r>
    </w:p>
    <w:p w14:paraId="1C3822B3" w14:textId="77777777" w:rsidR="00F333FE" w:rsidRDefault="00C9448F">
      <w:pPr>
        <w:numPr>
          <w:ilvl w:val="0"/>
          <w:numId w:val="25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Повторяющихся символов (aaaa1111).</w:t>
      </w:r>
    </w:p>
    <w:p w14:paraId="3097E932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Проверка безопасности пароля</w:t>
      </w:r>
    </w:p>
    <w:p w14:paraId="4ED9F788" w14:textId="77777777" w:rsidR="00F333FE" w:rsidRDefault="00C9448F">
      <w:pPr>
        <w:numPr>
          <w:ilvl w:val="0"/>
          <w:numId w:val="82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Используйте сайты вроде haveibeenpwned.com, чтобы проверить утечки.</w:t>
      </w:r>
    </w:p>
    <w:p w14:paraId="1AFA0A7A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Проверьте себя:</w:t>
      </w:r>
    </w:p>
    <w:p w14:paraId="0570BDA5" w14:textId="77777777" w:rsidR="00F333FE" w:rsidRDefault="00C9448F">
      <w:pPr>
        <w:numPr>
          <w:ilvl w:val="0"/>
          <w:numId w:val="35"/>
        </w:numPr>
        <w:spacing w:before="240"/>
      </w:pPr>
      <w:r>
        <w:rPr>
          <w:rFonts w:ascii="Times New Roman" w:eastAsia="Times New Roman" w:hAnsi="Times New Roman" w:cs="Times New Roman"/>
          <w:i/>
        </w:rPr>
        <w:t>Пароль длиннее 10 символов?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Увеличьте длину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512815D1" w14:textId="77777777" w:rsidR="00F333FE" w:rsidRDefault="00C9448F">
      <w:pPr>
        <w:numPr>
          <w:ilvl w:val="0"/>
          <w:numId w:val="35"/>
        </w:numPr>
      </w:pPr>
      <w:r>
        <w:rPr>
          <w:rFonts w:ascii="Times New Roman" w:eastAsia="Times New Roman" w:hAnsi="Times New Roman" w:cs="Times New Roman"/>
          <w:i/>
        </w:rPr>
        <w:t>Содержит заглавные, строчные, цифры и символы?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Сделайте его сложнее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09D9D995" w14:textId="77777777" w:rsidR="00F333FE" w:rsidRDefault="00C9448F">
      <w:pPr>
        <w:numPr>
          <w:ilvl w:val="0"/>
          <w:numId w:val="35"/>
        </w:numPr>
      </w:pPr>
      <w:r>
        <w:rPr>
          <w:rFonts w:ascii="Times New Roman" w:eastAsia="Times New Roman" w:hAnsi="Times New Roman" w:cs="Times New Roman"/>
          <w:i/>
        </w:rPr>
        <w:t>Пароль содержит простые фразы (123456, qwerty, ваша дата рождения)?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Следующий вопрос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Замените</w:t>
      </w:r>
    </w:p>
    <w:p w14:paraId="057CD6C4" w14:textId="77777777" w:rsidR="00F333FE" w:rsidRDefault="00C9448F">
      <w:pPr>
        <w:numPr>
          <w:ilvl w:val="0"/>
          <w:numId w:val="35"/>
        </w:numPr>
        <w:spacing w:after="240"/>
      </w:pPr>
      <w:r>
        <w:rPr>
          <w:rFonts w:ascii="Times New Roman" w:eastAsia="Times New Roman" w:hAnsi="Times New Roman" w:cs="Times New Roman"/>
          <w:i/>
        </w:rPr>
        <w:t>Проверяли ли вы пароль на утечки?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Используйте:</w:t>
      </w:r>
      <w:r>
        <w:rPr>
          <w:rFonts w:ascii="Gungsuh" w:eastAsia="Gungsuh" w:hAnsi="Gungsuh" w:cs="Gungsuh"/>
        </w:rPr>
        <w:br/>
        <w:t xml:space="preserve"> —</w:t>
      </w:r>
      <w:hyperlink r:id="rId122">
        <w:r>
          <w:rPr>
            <w:rFonts w:ascii="Times New Roman" w:eastAsia="Times New Roman" w:hAnsi="Times New Roman" w:cs="Times New Roman"/>
          </w:rPr>
          <w:t xml:space="preserve"> </w:t>
        </w:r>
      </w:hyperlink>
      <w:hyperlink r:id="rId123">
        <w:r>
          <w:rPr>
            <w:rFonts w:ascii="Times New Roman" w:eastAsia="Times New Roman" w:hAnsi="Times New Roman" w:cs="Times New Roman"/>
            <w:color w:val="1155CC"/>
            <w:u w:val="single"/>
          </w:rPr>
          <w:t>https://haveibeenpwned.com</w:t>
        </w:r>
        <w:r>
          <w:rPr>
            <w:rFonts w:ascii="Times New Roman" w:eastAsia="Times New Roman" w:hAnsi="Times New Roman" w:cs="Times New Roman"/>
            <w:color w:val="1155CC"/>
            <w:u w:val="single"/>
          </w:rPr>
          <w:br/>
        </w:r>
      </w:hyperlink>
      <w:r>
        <w:rPr>
          <w:rFonts w:ascii="Times New Roman" w:eastAsia="Times New Roman" w:hAnsi="Times New Roman" w:cs="Times New Roman"/>
        </w:rPr>
        <w:t xml:space="preserve"> —</w:t>
      </w:r>
      <w:hyperlink r:id="rId124">
        <w:r>
          <w:rPr>
            <w:rFonts w:ascii="Times New Roman" w:eastAsia="Times New Roman" w:hAnsi="Times New Roman" w:cs="Times New Roman"/>
          </w:rPr>
          <w:t xml:space="preserve"> </w:t>
        </w:r>
      </w:hyperlink>
      <w:hyperlink r:id="rId125">
        <w:r>
          <w:rPr>
            <w:rFonts w:ascii="Times New Roman" w:eastAsia="Times New Roman" w:hAnsi="Times New Roman" w:cs="Times New Roman"/>
            <w:color w:val="1155CC"/>
            <w:u w:val="single"/>
          </w:rPr>
          <w:t>https://passwords.google.com</w:t>
        </w:r>
      </w:hyperlink>
      <w:r>
        <w:rPr>
          <w:rFonts w:ascii="Cardo" w:eastAsia="Cardo" w:hAnsi="Cardo" w:cs="Cardo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Все в порядке</w:t>
      </w:r>
    </w:p>
    <w:p w14:paraId="2147C212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7. Обновляйте программное обеспечение своевременн</w:t>
      </w: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о</w:t>
      </w:r>
    </w:p>
    <w:p w14:paraId="58ECEE1A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Почему это важно</w:t>
      </w:r>
    </w:p>
    <w:p w14:paraId="147732D1" w14:textId="77777777" w:rsidR="00F333FE" w:rsidRDefault="00C9448F">
      <w:pPr>
        <w:numPr>
          <w:ilvl w:val="0"/>
          <w:numId w:val="24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Обновления закрывают уязвимости, которые могут использовать хакеры.</w:t>
      </w:r>
    </w:p>
    <w:p w14:paraId="3BE52776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Что именно нужно обновлять</w:t>
      </w:r>
    </w:p>
    <w:p w14:paraId="6127A1CC" w14:textId="77777777" w:rsidR="00F333FE" w:rsidRDefault="00C9448F">
      <w:pPr>
        <w:numPr>
          <w:ilvl w:val="0"/>
          <w:numId w:val="12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Операционную систему</w:t>
      </w:r>
    </w:p>
    <w:p w14:paraId="4876F756" w14:textId="77777777" w:rsidR="00F333FE" w:rsidRDefault="00C9448F">
      <w:pPr>
        <w:numPr>
          <w:ilvl w:val="0"/>
          <w:numId w:val="12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Браузеры.</w:t>
      </w:r>
    </w:p>
    <w:p w14:paraId="16FB6B1F" w14:textId="77777777" w:rsidR="00F333FE" w:rsidRDefault="00C9448F">
      <w:pPr>
        <w:numPr>
          <w:ilvl w:val="0"/>
          <w:numId w:val="12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Антивирус.</w:t>
      </w:r>
    </w:p>
    <w:p w14:paraId="464945AD" w14:textId="77777777" w:rsidR="00F333FE" w:rsidRDefault="00C9448F">
      <w:pPr>
        <w:numPr>
          <w:ilvl w:val="0"/>
          <w:numId w:val="12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Программы с доступом к интернету.</w:t>
      </w:r>
    </w:p>
    <w:p w14:paraId="0402C748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это автоматизировать</w:t>
      </w:r>
    </w:p>
    <w:p w14:paraId="79A3C8EE" w14:textId="77777777" w:rsidR="00F333FE" w:rsidRDefault="00C9448F">
      <w:pPr>
        <w:numPr>
          <w:ilvl w:val="0"/>
          <w:numId w:val="19"/>
        </w:numPr>
        <w:spacing w:before="240"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Включите автообновления в настройках.</w:t>
      </w:r>
    </w:p>
    <w:p w14:paraId="1B604002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  <w:shd w:val="clear" w:color="auto" w:fill="FFF2CC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Проверьте себя:</w:t>
      </w:r>
    </w:p>
    <w:p w14:paraId="568455C8" w14:textId="77777777" w:rsidR="00F333FE" w:rsidRDefault="00C9448F">
      <w:pPr>
        <w:numPr>
          <w:ilvl w:val="0"/>
          <w:numId w:val="31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Вы давно устанавливали обновления Windows/macOS/Linux?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→ Да → Зайдите в настройки → Центр обновлений → Проверьте и установите</w:t>
      </w:r>
      <w:r>
        <w:rPr>
          <w:rFonts w:ascii="Gungsuh" w:eastAsia="Gungsuh" w:hAnsi="Gungsuh" w:cs="Gungsuh"/>
        </w:rPr>
        <w:br/>
        <w:t xml:space="preserve"> → Нет → Отлично</w:t>
      </w:r>
    </w:p>
    <w:p w14:paraId="2DDBB751" w14:textId="77777777" w:rsidR="00F333FE" w:rsidRDefault="00C9448F">
      <w:pPr>
        <w:numPr>
          <w:ilvl w:val="0"/>
          <w:numId w:val="31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Ваш браузер обновляется автоматически?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→ Нет → Проверьте вручную (Chrome: «О браузере Google Ch</w:t>
      </w:r>
      <w:r>
        <w:rPr>
          <w:rFonts w:ascii="Gungsuh" w:eastAsia="Gungsuh" w:hAnsi="Gungsuh" w:cs="Gungsuh"/>
        </w:rPr>
        <w:t>rome»)</w:t>
      </w:r>
      <w:r>
        <w:rPr>
          <w:rFonts w:ascii="Gungsuh" w:eastAsia="Gungsuh" w:hAnsi="Gungsuh" w:cs="Gungsuh"/>
        </w:rPr>
        <w:br/>
        <w:t xml:space="preserve"> → Да → Все хорошо</w:t>
      </w:r>
    </w:p>
    <w:p w14:paraId="61147A36" w14:textId="77777777" w:rsidR="00F333FE" w:rsidRDefault="00C9448F">
      <w:pPr>
        <w:numPr>
          <w:ilvl w:val="0"/>
          <w:numId w:val="31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Установлены обновления антивируса?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→ Нет → Запустите обновление баз вручную</w:t>
      </w:r>
      <w:r>
        <w:rPr>
          <w:rFonts w:ascii="Gungsuh" w:eastAsia="Gungsuh" w:hAnsi="Gungsuh" w:cs="Gungsuh"/>
        </w:rPr>
        <w:br/>
        <w:t xml:space="preserve"> → Да → Хорошо</w:t>
      </w:r>
    </w:p>
    <w:p w14:paraId="69A15703" w14:textId="77777777" w:rsidR="00F333FE" w:rsidRDefault="00C9448F">
      <w:pPr>
        <w:numPr>
          <w:ilvl w:val="0"/>
          <w:numId w:val="31"/>
        </w:num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i/>
        </w:rPr>
        <w:t>Используете программы с интернет-доступом (Zoom, Telegram)?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→ Да → Убедитесь, что включены автообновления</w:t>
      </w:r>
      <w:r>
        <w:rPr>
          <w:rFonts w:ascii="Gungsuh" w:eastAsia="Gungsuh" w:hAnsi="Gungsuh" w:cs="Gungsuh"/>
        </w:rPr>
        <w:br/>
        <w:t xml:space="preserve"> → Нет → Следующий пункт</w:t>
      </w:r>
    </w:p>
    <w:p w14:paraId="6D93EF6B" w14:textId="77777777" w:rsidR="00F333FE" w:rsidRDefault="00C9448F">
      <w:pPr>
        <w:numPr>
          <w:ilvl w:val="0"/>
          <w:numId w:val="31"/>
        </w:numPr>
        <w:spacing w:after="240"/>
      </w:pPr>
      <w:r>
        <w:rPr>
          <w:rFonts w:ascii="Times New Roman" w:eastAsia="Times New Roman" w:hAnsi="Times New Roman" w:cs="Times New Roman"/>
          <w:i/>
        </w:rPr>
        <w:t>Автооб</w:t>
      </w:r>
      <w:r>
        <w:rPr>
          <w:rFonts w:ascii="Times New Roman" w:eastAsia="Times New Roman" w:hAnsi="Times New Roman" w:cs="Times New Roman"/>
          <w:i/>
        </w:rPr>
        <w:t>новления включены в системе?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Gungsuh" w:eastAsia="Gungsuh" w:hAnsi="Gungsuh" w:cs="Gungsuh"/>
        </w:rPr>
        <w:t xml:space="preserve"> → Нет → Рекомендуется:</w:t>
      </w:r>
      <w:r>
        <w:rPr>
          <w:rFonts w:ascii="Gungsuh" w:eastAsia="Gungsuh" w:hAnsi="Gungsuh" w:cs="Gungsuh"/>
        </w:rPr>
        <w:br/>
        <w:t xml:space="preserve">      — Windows: Пуск → Обновления и безопасность → Включить</w:t>
      </w:r>
      <w:r>
        <w:rPr>
          <w:rFonts w:ascii="Gungsuh" w:eastAsia="Gungsuh" w:hAnsi="Gungsuh" w:cs="Gungsuh"/>
        </w:rPr>
        <w:br/>
        <w:t xml:space="preserve">      — macOS: Системные настройки → Обновления</w:t>
      </w:r>
      <w:r>
        <w:rPr>
          <w:rFonts w:ascii="Gungsuh" w:eastAsia="Gungsuh" w:hAnsi="Gungsuh" w:cs="Gungsuh"/>
        </w:rPr>
        <w:br/>
        <w:t xml:space="preserve"> → Да → Отлично, вы защищены</w:t>
      </w:r>
    </w:p>
    <w:p w14:paraId="5F54DA33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</w:rPr>
      </w:pPr>
    </w:p>
    <w:p w14:paraId="5543B9F5" w14:textId="77777777" w:rsidR="00F333FE" w:rsidRDefault="00F333FE">
      <w:pPr>
        <w:spacing w:before="240" w:after="240"/>
        <w:rPr>
          <w:rFonts w:ascii="Times New Roman" w:eastAsia="Times New Roman" w:hAnsi="Times New Roman" w:cs="Times New Roman"/>
        </w:rPr>
      </w:pPr>
    </w:p>
    <w:p w14:paraId="2241C745" w14:textId="77777777" w:rsidR="00F333FE" w:rsidRDefault="00C9448F">
      <w:pPr>
        <w:spacing w:before="240" w:after="240"/>
        <w:jc w:val="center"/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55CC"/>
          <w:sz w:val="28"/>
          <w:szCs w:val="28"/>
        </w:rPr>
        <w:t>ШАГ 8. Не отвечайте на фишинговые письма</w:t>
      </w:r>
    </w:p>
    <w:p w14:paraId="50865EAF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выглядит фишинг</w:t>
      </w:r>
    </w:p>
    <w:p w14:paraId="4DEB3764" w14:textId="77777777" w:rsidR="00F333FE" w:rsidRDefault="00C9448F">
      <w:pPr>
        <w:numPr>
          <w:ilvl w:val="0"/>
          <w:numId w:val="83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Об</w:t>
      </w:r>
      <w:r>
        <w:rPr>
          <w:rFonts w:ascii="Times New Roman" w:eastAsia="Times New Roman" w:hAnsi="Times New Roman" w:cs="Times New Roman"/>
        </w:rPr>
        <w:t>ещание выигрыша или угрозы штрафов.</w:t>
      </w:r>
    </w:p>
    <w:p w14:paraId="53B8CCAC" w14:textId="77777777" w:rsidR="00F333FE" w:rsidRDefault="00C9448F">
      <w:pPr>
        <w:numPr>
          <w:ilvl w:val="0"/>
          <w:numId w:val="83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Ссылка ведет на сайт, копирующий известный бренд.</w:t>
      </w:r>
    </w:p>
    <w:p w14:paraId="7390B80D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Что делать при подозрении на фишинг</w:t>
      </w:r>
    </w:p>
    <w:p w14:paraId="11F1B533" w14:textId="77777777" w:rsidR="00F333FE" w:rsidRDefault="00C9448F">
      <w:pPr>
        <w:numPr>
          <w:ilvl w:val="0"/>
          <w:numId w:val="36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Не открывайте вложения и ссылки.</w:t>
      </w:r>
    </w:p>
    <w:p w14:paraId="00C11D5A" w14:textId="77777777" w:rsidR="00F333FE" w:rsidRDefault="00C9448F">
      <w:pPr>
        <w:numPr>
          <w:ilvl w:val="0"/>
          <w:numId w:val="36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Сверьте адрес отправителя (не только имя!).</w:t>
      </w:r>
    </w:p>
    <w:p w14:paraId="0B8FC58A" w14:textId="77777777" w:rsidR="00F333FE" w:rsidRDefault="00C9448F">
      <w:pPr>
        <w:spacing w:before="240" w:after="240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Как повысить защиту</w:t>
      </w:r>
    </w:p>
    <w:p w14:paraId="2599E952" w14:textId="77777777" w:rsidR="00F333FE" w:rsidRDefault="00C9448F">
      <w:pPr>
        <w:numPr>
          <w:ilvl w:val="0"/>
          <w:numId w:val="81"/>
        </w:numPr>
        <w:spacing w:before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Настройте спам-фильтр в почтовике.</w:t>
      </w:r>
    </w:p>
    <w:p w14:paraId="1C98B7E2" w14:textId="77777777" w:rsidR="00F333FE" w:rsidRDefault="00C9448F">
      <w:pPr>
        <w:numPr>
          <w:ilvl w:val="0"/>
          <w:numId w:val="81"/>
        </w:numPr>
        <w:spacing w:after="24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Включите двухфакторную авторизацию в email-сервисе.</w:t>
      </w:r>
    </w:p>
    <w:p w14:paraId="29D32711" w14:textId="77777777" w:rsidR="00F333FE" w:rsidRDefault="00C9448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shd w:val="clear" w:color="auto" w:fill="FFF2CC"/>
        </w:rPr>
        <w:t>Пришло подозрительное письмо? Задайте себе вопросы:</w:t>
      </w:r>
      <w:r>
        <w:rPr>
          <w:rFonts w:ascii="Times New Roman" w:eastAsia="Times New Roman" w:hAnsi="Times New Roman" w:cs="Times New Roman"/>
          <w:b/>
          <w:shd w:val="clear" w:color="auto" w:fill="FFF2CC"/>
        </w:rPr>
        <w:br/>
      </w:r>
    </w:p>
    <w:p w14:paraId="248E7DB9" w14:textId="77777777" w:rsidR="00F333FE" w:rsidRDefault="00C9448F">
      <w:pPr>
        <w:numPr>
          <w:ilvl w:val="0"/>
          <w:numId w:val="68"/>
        </w:numPr>
      </w:pPr>
      <w:r>
        <w:rPr>
          <w:rFonts w:ascii="Times New Roman" w:eastAsia="Times New Roman" w:hAnsi="Times New Roman" w:cs="Times New Roman"/>
          <w:i/>
        </w:rPr>
        <w:t>Письмо обещает приз, угрожает штрафами, требует действий?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Скорее всего, фишинг. Не взаимодействуйте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0979E96E" w14:textId="77777777" w:rsidR="00F333FE" w:rsidRDefault="00C9448F">
      <w:pPr>
        <w:numPr>
          <w:ilvl w:val="0"/>
          <w:numId w:val="68"/>
        </w:numPr>
      </w:pPr>
      <w:r>
        <w:rPr>
          <w:rFonts w:ascii="Times New Roman" w:eastAsia="Times New Roman" w:hAnsi="Times New Roman" w:cs="Times New Roman"/>
          <w:i/>
        </w:rPr>
        <w:t>Ссылка в письме ведет на странный или копирующий сайт?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Не переходите, проверьте URL (например, через VirusTotal)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Можно перейти, но с осторожностью</w:t>
      </w:r>
    </w:p>
    <w:p w14:paraId="24FCDA2C" w14:textId="77777777" w:rsidR="00F333FE" w:rsidRDefault="00C9448F">
      <w:pPr>
        <w:numPr>
          <w:ilvl w:val="0"/>
          <w:numId w:val="68"/>
        </w:numPr>
      </w:pPr>
      <w:r>
        <w:rPr>
          <w:rFonts w:ascii="Times New Roman" w:eastAsia="Times New Roman" w:hAnsi="Times New Roman" w:cs="Times New Roman"/>
          <w:i/>
        </w:rPr>
        <w:t>Имя отправителя знакомо, но адрес подозрителен?</w:t>
      </w:r>
      <w:r>
        <w:rPr>
          <w:rFonts w:ascii="Cardo" w:eastAsia="Cardo" w:hAnsi="Cardo" w:cs="Cardo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Это подделка. Удалите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Далее</w:t>
      </w:r>
    </w:p>
    <w:p w14:paraId="134A8478" w14:textId="77777777" w:rsidR="00F333FE" w:rsidRDefault="00C9448F">
      <w:pPr>
        <w:numPr>
          <w:ilvl w:val="0"/>
          <w:numId w:val="68"/>
        </w:numPr>
      </w:pPr>
      <w:r>
        <w:rPr>
          <w:rFonts w:ascii="Times New Roman" w:eastAsia="Times New Roman" w:hAnsi="Times New Roman" w:cs="Times New Roman"/>
          <w:i/>
        </w:rPr>
        <w:t>Вы случайно кликнули?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Немедленно закройте страницу. Очистите кеш, проведите антивирусную проверку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Отлично</w:t>
      </w:r>
    </w:p>
    <w:p w14:paraId="2CC8AD73" w14:textId="77777777" w:rsidR="00F333FE" w:rsidRDefault="00C9448F">
      <w:pPr>
        <w:numPr>
          <w:ilvl w:val="0"/>
          <w:numId w:val="68"/>
        </w:numPr>
      </w:pPr>
      <w:r>
        <w:rPr>
          <w:rFonts w:ascii="Times New Roman" w:eastAsia="Times New Roman" w:hAnsi="Times New Roman" w:cs="Times New Roman"/>
          <w:i/>
        </w:rPr>
        <w:t>Спам-фильтр в почте включен?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Активируйте в настройках (например, «Фильтры и блокировка»)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Следующий вопрос</w:t>
      </w:r>
    </w:p>
    <w:p w14:paraId="29B2D94D" w14:textId="77777777" w:rsidR="00F333FE" w:rsidRDefault="00C9448F">
      <w:pPr>
        <w:numPr>
          <w:ilvl w:val="0"/>
          <w:numId w:val="68"/>
        </w:numPr>
      </w:pPr>
      <w:r>
        <w:rPr>
          <w:rFonts w:ascii="Times New Roman" w:eastAsia="Times New Roman" w:hAnsi="Times New Roman" w:cs="Times New Roman"/>
          <w:i/>
        </w:rPr>
        <w:t>Двухфакто</w:t>
      </w:r>
      <w:r>
        <w:rPr>
          <w:rFonts w:ascii="Times New Roman" w:eastAsia="Times New Roman" w:hAnsi="Times New Roman" w:cs="Times New Roman"/>
          <w:i/>
        </w:rPr>
        <w:t>рная защита email включена?</w:t>
      </w:r>
      <w:r>
        <w:rPr>
          <w:rFonts w:ascii="Times New Roman" w:eastAsia="Times New Roman" w:hAnsi="Times New Roman" w:cs="Times New Roman"/>
          <w:i/>
        </w:rPr>
        <w:br/>
      </w:r>
      <w:r>
        <w:rPr>
          <w:rFonts w:ascii="Cardo" w:eastAsia="Cardo" w:hAnsi="Cardo" w:cs="Cardo"/>
        </w:rPr>
        <w:t xml:space="preserve"> → </w:t>
      </w:r>
      <w:r>
        <w:rPr>
          <w:rFonts w:ascii="Times New Roman" w:eastAsia="Times New Roman" w:hAnsi="Times New Roman" w:cs="Times New Roman"/>
          <w:b/>
        </w:rPr>
        <w:t>Нет</w:t>
      </w:r>
      <w:r>
        <w:rPr>
          <w:rFonts w:ascii="Gungsuh" w:eastAsia="Gungsuh" w:hAnsi="Gungsuh" w:cs="Gungsuh"/>
        </w:rPr>
        <w:t xml:space="preserve"> → Включите через настройки безопасности</w:t>
      </w:r>
      <w:r>
        <w:rPr>
          <w:rFonts w:ascii="Gungsuh" w:eastAsia="Gungsuh" w:hAnsi="Gungsuh" w:cs="Gungsuh"/>
        </w:rPr>
        <w:br/>
        <w:t xml:space="preserve"> → </w:t>
      </w:r>
      <w:r>
        <w:rPr>
          <w:rFonts w:ascii="Times New Roman" w:eastAsia="Times New Roman" w:hAnsi="Times New Roman" w:cs="Times New Roman"/>
          <w:b/>
        </w:rPr>
        <w:t>Да</w:t>
      </w:r>
      <w:r>
        <w:rPr>
          <w:rFonts w:ascii="Gungsuh" w:eastAsia="Gungsuh" w:hAnsi="Gungsuh" w:cs="Gungsuh"/>
        </w:rPr>
        <w:t xml:space="preserve"> → Безопасность усилена</w:t>
      </w:r>
    </w:p>
    <w:p w14:paraId="4D4729DD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E1DDF09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1B02330A" w14:textId="77777777" w:rsidR="00F333FE" w:rsidRDefault="00F333FE">
      <w:pPr>
        <w:spacing w:after="200" w:line="360" w:lineRule="auto"/>
        <w:rPr>
          <w:rFonts w:ascii="Times New Roman" w:eastAsia="Times New Roman" w:hAnsi="Times New Roman" w:cs="Times New Roman"/>
          <w:highlight w:val="white"/>
        </w:rPr>
      </w:pPr>
    </w:p>
    <w:p w14:paraId="3E6CC726" w14:textId="77777777" w:rsidR="00F333FE" w:rsidRDefault="00F333FE"/>
    <w:p w14:paraId="6E20BF57" w14:textId="77777777" w:rsidR="00F333FE" w:rsidRDefault="00F333FE"/>
    <w:sectPr w:rsidR="00F333FE">
      <w:pgSz w:w="11909" w:h="16834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47" w:author="Ольга Белова" w:date="2025-07-18T10:41:00Z" w:initials="">
    <w:p w14:paraId="4AADAA3B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Ссылки на источники</w:t>
      </w:r>
    </w:p>
    <w:p w14:paraId="036882C9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5B6E1B54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2A1B5C34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https://www.rbc.ru/finances/18/02/2025/67b489749a794780d1527516?</w:t>
      </w:r>
    </w:p>
    <w:p w14:paraId="76AD05F0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66C9BA3A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63FA2E97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https://www.cbr.ru/analytics/ib/operations_survey/2024/</w:t>
      </w:r>
    </w:p>
    <w:p w14:paraId="0FDA49CC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444DE303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7B0AC400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https://cbr.ru/statichtml/file/173923/kgo_2024.pdf</w:t>
      </w:r>
    </w:p>
    <w:p w14:paraId="670E3300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26C782B5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https://www.computerra.ru/314514/banki-predotvratili-hishhenie-4-6-trln-rublej-v-i-kvartale-2025-goda/</w:t>
      </w:r>
    </w:p>
    <w:p w14:paraId="4EEE2F52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229A4744" w14:textId="77777777" w:rsidR="00F333FE" w:rsidRDefault="00F333F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</w:p>
    <w:p w14:paraId="13ACB374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https://cisoclub.ru/hakery-vyveli-s-decen</w:t>
      </w:r>
      <w:r>
        <w:rPr>
          <w:color w:val="000000"/>
        </w:rPr>
        <w:t>tralizovannoj-birzhi-gmx-42-mln-dollarov-ispolzovav-ujazvimost-v-pule-likvidnosti/</w:t>
      </w:r>
    </w:p>
  </w:comment>
  <w:comment w:id="76" w:author="Ольга Белова" w:date="2025-07-01T05:15:00Z" w:initials="">
    <w:p w14:paraId="636D2202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Источник https://t.me/babikov_ab/338</w:t>
      </w:r>
    </w:p>
  </w:comment>
  <w:comment w:id="87" w:author="Ольга Белова" w:date="2025-08-06T05:34:00Z" w:initials="">
    <w:p w14:paraId="6CBEA1C2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https://yandex.ru/yandexapp/ru/callerid/</w:t>
      </w:r>
    </w:p>
  </w:comment>
  <w:comment w:id="88" w:author="Ольга Белова" w:date="2025-08-06T05:38:00Z" w:initials="">
    <w:p w14:paraId="6850730E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https://www.kaspersky.ru/blog/installation-and-setup-of-kaspersky-who-calls/38547/</w:t>
      </w:r>
    </w:p>
  </w:comment>
  <w:comment w:id="94" w:author="Ольга Белова" w:date="2025-08-06T05:49:00Z" w:initials="">
    <w:p w14:paraId="715AC95C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не могу най инструкцию</w:t>
      </w:r>
    </w:p>
  </w:comment>
  <w:comment w:id="95" w:author="Ольга Белова" w:date="2025-08-06T05:54:00Z" w:initials="">
    <w:p w14:paraId="42EBB021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https://www.sberbank.ru/ru/person/cybersecurity/callerid</w:t>
      </w:r>
    </w:p>
  </w:comment>
  <w:comment w:id="96" w:author="Ольга Белова" w:date="2025-08-06T06:07:00Z" w:initials="">
    <w:p w14:paraId="66D0B66E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но у себя я такое не нашла!</w:t>
      </w:r>
    </w:p>
  </w:comment>
  <w:comment w:id="97" w:author="Ольга Белова" w:date="2025-08-06T06:09:00Z" w:initials="">
    <w:p w14:paraId="6FF38EFF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https://www.tbank.ru/bank/help/interfaces/bank-app/security/caller-id/</w:t>
      </w:r>
    </w:p>
  </w:comment>
  <w:comment w:id="104" w:author="Ольга Белова" w:date="2025-08-06T06:28:00Z" w:initials="">
    <w:p w14:paraId="6DC1C232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https://support.mts.ru/zaschitnik/opredelitel-nomera/kak-vklyuchit-opre</w:t>
      </w:r>
      <w:r>
        <w:rPr>
          <w:color w:val="000000"/>
        </w:rPr>
        <w:t>delitel-nomera</w:t>
      </w:r>
    </w:p>
  </w:comment>
  <w:comment w:id="106" w:author="Ольга Белова" w:date="2025-08-06T06:35:00Z" w:initials="">
    <w:p w14:paraId="3D43F838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https://support.mts.ru/zaschitnik/opredelitel-nomera/kak-vklyuchit-opredelitel-nomera</w:t>
      </w:r>
    </w:p>
  </w:comment>
  <w:comment w:id="110" w:author="Ольга Белова" w:date="2025-08-06T05:31:00Z" w:initials="">
    <w:p w14:paraId="73964027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https://www.sberbank.ru/ru/person/kibrary/re</w:t>
      </w:r>
      <w:r>
        <w:rPr>
          <w:color w:val="000000"/>
        </w:rPr>
        <w:t>minders/kak-nastroit-konfidencialnost-v-telegram</w:t>
      </w:r>
    </w:p>
  </w:comment>
  <w:comment w:id="120" w:author="Ольга Белова" w:date="2025-08-06T05:32:00Z" w:initials="">
    <w:p w14:paraId="662800C4" w14:textId="77777777" w:rsidR="00F333FE" w:rsidRDefault="00C9448F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000000"/>
        </w:rPr>
      </w:pPr>
      <w:r>
        <w:rPr>
          <w:color w:val="000000"/>
        </w:rPr>
        <w:t>https://faq.whatsapp.com/3307102709559968/?cms_platform=iphone&amp;helpref=platform_switcher&amp;locale=ru_RU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13ACB374" w15:done="0"/>
  <w15:commentEx w15:paraId="636D2202" w15:done="0"/>
  <w15:commentEx w15:paraId="6CBEA1C2" w15:done="0"/>
  <w15:commentEx w15:paraId="6850730E" w15:done="0"/>
  <w15:commentEx w15:paraId="715AC95C" w15:done="0"/>
  <w15:commentEx w15:paraId="42EBB021" w15:done="0"/>
  <w15:commentEx w15:paraId="66D0B66E" w15:done="0"/>
  <w15:commentEx w15:paraId="6FF38EFF" w15:done="0"/>
  <w15:commentEx w15:paraId="6DC1C232" w15:done="0"/>
  <w15:commentEx w15:paraId="3D43F838" w15:done="0"/>
  <w15:commentEx w15:paraId="73964027" w15:done="0"/>
  <w15:commentEx w15:paraId="662800C4" w15:done="0"/>
</w15:commentsEx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D248F27" w14:textId="77777777" w:rsidR="00C9448F" w:rsidRDefault="00C9448F">
      <w:pPr>
        <w:spacing w:line="240" w:lineRule="auto"/>
      </w:pPr>
      <w:r>
        <w:separator/>
      </w:r>
    </w:p>
  </w:endnote>
  <w:endnote w:type="continuationSeparator" w:id="0">
    <w:p w14:paraId="33917D2E" w14:textId="77777777" w:rsidR="00C9448F" w:rsidRDefault="00C9448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default"/>
  </w:font>
  <w:font w:name="Gungsuh">
    <w:charset w:val="00"/>
    <w:family w:val="auto"/>
    <w:pitch w:val="default"/>
  </w:font>
  <w:font w:name="Cardo"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D20239" w14:textId="77777777" w:rsidR="00F333FE" w:rsidRDefault="00C9448F">
    <w:pPr>
      <w:jc w:val="right"/>
    </w:pPr>
    <w:r>
      <w:fldChar w:fldCharType="begin"/>
    </w:r>
    <w:r>
      <w:instrText>PAGE</w:instrText>
    </w:r>
    <w:r w:rsidR="008C7509">
      <w:fldChar w:fldCharType="separate"/>
    </w:r>
    <w:r w:rsidR="008C7509">
      <w:rPr>
        <w:noProof/>
      </w:rP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857811B" w14:textId="77777777" w:rsidR="00F333FE" w:rsidRDefault="00F333FE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E100292" w14:textId="77777777" w:rsidR="00C9448F" w:rsidRDefault="00C9448F">
      <w:pPr>
        <w:spacing w:line="240" w:lineRule="auto"/>
      </w:pPr>
      <w:r>
        <w:separator/>
      </w:r>
    </w:p>
  </w:footnote>
  <w:footnote w:type="continuationSeparator" w:id="0">
    <w:p w14:paraId="5DBD90A5" w14:textId="77777777" w:rsidR="00C9448F" w:rsidRDefault="00C9448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C0B1C5D" w14:textId="77777777" w:rsidR="00F333FE" w:rsidRDefault="00F333FE">
    <w:pPr>
      <w:jc w:val="right"/>
      <w:rPr>
        <w:i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6A72AC"/>
    <w:multiLevelType w:val="multilevel"/>
    <w:tmpl w:val="1B6442F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56B1CB5"/>
    <w:multiLevelType w:val="multilevel"/>
    <w:tmpl w:val="F570828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6337067"/>
    <w:multiLevelType w:val="multilevel"/>
    <w:tmpl w:val="F28479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69A6783"/>
    <w:multiLevelType w:val="multilevel"/>
    <w:tmpl w:val="97BC6B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77B36F1"/>
    <w:multiLevelType w:val="multilevel"/>
    <w:tmpl w:val="11BA641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 w15:restartNumberingAfterBreak="0">
    <w:nsid w:val="0811257B"/>
    <w:multiLevelType w:val="multilevel"/>
    <w:tmpl w:val="413E63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08764405"/>
    <w:multiLevelType w:val="multilevel"/>
    <w:tmpl w:val="72CEED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0A355620"/>
    <w:multiLevelType w:val="multilevel"/>
    <w:tmpl w:val="9800E4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0A773A53"/>
    <w:multiLevelType w:val="multilevel"/>
    <w:tmpl w:val="7EB430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0A825348"/>
    <w:multiLevelType w:val="multilevel"/>
    <w:tmpl w:val="8932C7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0AB44D7B"/>
    <w:multiLevelType w:val="multilevel"/>
    <w:tmpl w:val="3F10A6F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0BE161F7"/>
    <w:multiLevelType w:val="multilevel"/>
    <w:tmpl w:val="0780F6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11F80148"/>
    <w:multiLevelType w:val="multilevel"/>
    <w:tmpl w:val="BC3256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135A1F1E"/>
    <w:multiLevelType w:val="multilevel"/>
    <w:tmpl w:val="ED7094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13A977C5"/>
    <w:multiLevelType w:val="multilevel"/>
    <w:tmpl w:val="340E61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14F23D09"/>
    <w:multiLevelType w:val="multilevel"/>
    <w:tmpl w:val="9C063BB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170D7555"/>
    <w:multiLevelType w:val="multilevel"/>
    <w:tmpl w:val="FD4013B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17A66407"/>
    <w:multiLevelType w:val="multilevel"/>
    <w:tmpl w:val="660421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1A642531"/>
    <w:multiLevelType w:val="multilevel"/>
    <w:tmpl w:val="FA287E64"/>
    <w:lvl w:ilvl="0">
      <w:start w:val="1"/>
      <w:numFmt w:val="bullet"/>
      <w:lvlText w:val="●"/>
      <w:lvlJc w:val="left"/>
      <w:pPr>
        <w:ind w:left="170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 w15:restartNumberingAfterBreak="0">
    <w:nsid w:val="1BDB4889"/>
    <w:multiLevelType w:val="multilevel"/>
    <w:tmpl w:val="FF449CF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 w15:restartNumberingAfterBreak="0">
    <w:nsid w:val="1CA8155D"/>
    <w:multiLevelType w:val="multilevel"/>
    <w:tmpl w:val="A9A0E4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1D1031F3"/>
    <w:multiLevelType w:val="multilevel"/>
    <w:tmpl w:val="F5BCD9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1D144226"/>
    <w:multiLevelType w:val="multilevel"/>
    <w:tmpl w:val="BD34EE2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1EA83A64"/>
    <w:multiLevelType w:val="multilevel"/>
    <w:tmpl w:val="ADB235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1EFF5CBB"/>
    <w:multiLevelType w:val="multilevel"/>
    <w:tmpl w:val="87D684E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5" w15:restartNumberingAfterBreak="0">
    <w:nsid w:val="20AA5223"/>
    <w:multiLevelType w:val="multilevel"/>
    <w:tmpl w:val="A82E99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 w15:restartNumberingAfterBreak="0">
    <w:nsid w:val="21D7752F"/>
    <w:multiLevelType w:val="multilevel"/>
    <w:tmpl w:val="A56C8B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22B53C8F"/>
    <w:multiLevelType w:val="multilevel"/>
    <w:tmpl w:val="FFA4C19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 w15:restartNumberingAfterBreak="0">
    <w:nsid w:val="23262FE5"/>
    <w:multiLevelType w:val="multilevel"/>
    <w:tmpl w:val="3388489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239D6E40"/>
    <w:multiLevelType w:val="multilevel"/>
    <w:tmpl w:val="AF0609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2502776E"/>
    <w:multiLevelType w:val="multilevel"/>
    <w:tmpl w:val="0A4EB2C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267A430E"/>
    <w:multiLevelType w:val="multilevel"/>
    <w:tmpl w:val="798C633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2" w15:restartNumberingAfterBreak="0">
    <w:nsid w:val="26913B17"/>
    <w:multiLevelType w:val="multilevel"/>
    <w:tmpl w:val="3FC6DF00"/>
    <w:lvl w:ilvl="0">
      <w:start w:val="1"/>
      <w:numFmt w:val="bullet"/>
      <w:lvlText w:val="●"/>
      <w:lvlJc w:val="left"/>
      <w:pPr>
        <w:ind w:left="170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3" w15:restartNumberingAfterBreak="0">
    <w:nsid w:val="284E6BBE"/>
    <w:multiLevelType w:val="multilevel"/>
    <w:tmpl w:val="434E7BA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2AD72AF0"/>
    <w:multiLevelType w:val="multilevel"/>
    <w:tmpl w:val="F33AA3A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2FB915CD"/>
    <w:multiLevelType w:val="multilevel"/>
    <w:tmpl w:val="352EABA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6" w15:restartNumberingAfterBreak="0">
    <w:nsid w:val="2FCE1D80"/>
    <w:multiLevelType w:val="multilevel"/>
    <w:tmpl w:val="B9847F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7" w15:restartNumberingAfterBreak="0">
    <w:nsid w:val="31681F42"/>
    <w:multiLevelType w:val="multilevel"/>
    <w:tmpl w:val="9E385B2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8" w15:restartNumberingAfterBreak="0">
    <w:nsid w:val="33934109"/>
    <w:multiLevelType w:val="multilevel"/>
    <w:tmpl w:val="6DEA4694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9" w15:restartNumberingAfterBreak="0">
    <w:nsid w:val="34722804"/>
    <w:multiLevelType w:val="multilevel"/>
    <w:tmpl w:val="BDFCFF0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 w15:restartNumberingAfterBreak="0">
    <w:nsid w:val="34C94DD1"/>
    <w:multiLevelType w:val="multilevel"/>
    <w:tmpl w:val="05ECA58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 w15:restartNumberingAfterBreak="0">
    <w:nsid w:val="351C25F0"/>
    <w:multiLevelType w:val="multilevel"/>
    <w:tmpl w:val="3E0809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 w15:restartNumberingAfterBreak="0">
    <w:nsid w:val="37AD1D9A"/>
    <w:multiLevelType w:val="multilevel"/>
    <w:tmpl w:val="91CCC78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3" w15:restartNumberingAfterBreak="0">
    <w:nsid w:val="381D6079"/>
    <w:multiLevelType w:val="multilevel"/>
    <w:tmpl w:val="7AB2957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4" w15:restartNumberingAfterBreak="0">
    <w:nsid w:val="384572EF"/>
    <w:multiLevelType w:val="multilevel"/>
    <w:tmpl w:val="18FE19A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5" w15:restartNumberingAfterBreak="0">
    <w:nsid w:val="396A5675"/>
    <w:multiLevelType w:val="multilevel"/>
    <w:tmpl w:val="02608FC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46" w15:restartNumberingAfterBreak="0">
    <w:nsid w:val="3A534AC1"/>
    <w:multiLevelType w:val="multilevel"/>
    <w:tmpl w:val="039847F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7" w15:restartNumberingAfterBreak="0">
    <w:nsid w:val="3C3F6FC0"/>
    <w:multiLevelType w:val="multilevel"/>
    <w:tmpl w:val="E17C014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 w15:restartNumberingAfterBreak="0">
    <w:nsid w:val="3C570FB2"/>
    <w:multiLevelType w:val="multilevel"/>
    <w:tmpl w:val="C310BE4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9" w15:restartNumberingAfterBreak="0">
    <w:nsid w:val="3D9E217B"/>
    <w:multiLevelType w:val="multilevel"/>
    <w:tmpl w:val="3198ED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 w15:restartNumberingAfterBreak="0">
    <w:nsid w:val="3E615567"/>
    <w:multiLevelType w:val="multilevel"/>
    <w:tmpl w:val="451E186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1" w15:restartNumberingAfterBreak="0">
    <w:nsid w:val="3ED543FB"/>
    <w:multiLevelType w:val="multilevel"/>
    <w:tmpl w:val="8CA8B2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2" w15:restartNumberingAfterBreak="0">
    <w:nsid w:val="40890A89"/>
    <w:multiLevelType w:val="multilevel"/>
    <w:tmpl w:val="C97ACE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3" w15:restartNumberingAfterBreak="0">
    <w:nsid w:val="40A24B4F"/>
    <w:multiLevelType w:val="multilevel"/>
    <w:tmpl w:val="9F9C966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54" w15:restartNumberingAfterBreak="0">
    <w:nsid w:val="4134338B"/>
    <w:multiLevelType w:val="multilevel"/>
    <w:tmpl w:val="3E4092E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5" w15:restartNumberingAfterBreak="0">
    <w:nsid w:val="424A4072"/>
    <w:multiLevelType w:val="multilevel"/>
    <w:tmpl w:val="08529030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1D2023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6" w15:restartNumberingAfterBreak="0">
    <w:nsid w:val="43E31B1E"/>
    <w:multiLevelType w:val="multilevel"/>
    <w:tmpl w:val="1AB6033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7" w15:restartNumberingAfterBreak="0">
    <w:nsid w:val="46612EF2"/>
    <w:multiLevelType w:val="multilevel"/>
    <w:tmpl w:val="728A842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8" w15:restartNumberingAfterBreak="0">
    <w:nsid w:val="4BD02386"/>
    <w:multiLevelType w:val="multilevel"/>
    <w:tmpl w:val="286C39B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 w15:restartNumberingAfterBreak="0">
    <w:nsid w:val="4BD448BE"/>
    <w:multiLevelType w:val="multilevel"/>
    <w:tmpl w:val="B32056C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0" w15:restartNumberingAfterBreak="0">
    <w:nsid w:val="4D9B7D36"/>
    <w:multiLevelType w:val="multilevel"/>
    <w:tmpl w:val="862EF8D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1" w15:restartNumberingAfterBreak="0">
    <w:nsid w:val="4DE6475E"/>
    <w:multiLevelType w:val="multilevel"/>
    <w:tmpl w:val="5B22AB4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2" w15:restartNumberingAfterBreak="0">
    <w:nsid w:val="51AF7B51"/>
    <w:multiLevelType w:val="multilevel"/>
    <w:tmpl w:val="6BCCEAB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3" w15:restartNumberingAfterBreak="0">
    <w:nsid w:val="53B8116B"/>
    <w:multiLevelType w:val="multilevel"/>
    <w:tmpl w:val="F758A6C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64" w15:restartNumberingAfterBreak="0">
    <w:nsid w:val="543C588F"/>
    <w:multiLevelType w:val="multilevel"/>
    <w:tmpl w:val="6BC281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 w15:restartNumberingAfterBreak="0">
    <w:nsid w:val="54657C09"/>
    <w:multiLevelType w:val="multilevel"/>
    <w:tmpl w:val="7A12A2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6" w15:restartNumberingAfterBreak="0">
    <w:nsid w:val="573B442C"/>
    <w:multiLevelType w:val="multilevel"/>
    <w:tmpl w:val="2BDE289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7" w15:restartNumberingAfterBreak="0">
    <w:nsid w:val="587C5531"/>
    <w:multiLevelType w:val="multilevel"/>
    <w:tmpl w:val="0AF6016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8" w15:restartNumberingAfterBreak="0">
    <w:nsid w:val="58A74D48"/>
    <w:multiLevelType w:val="multilevel"/>
    <w:tmpl w:val="0F9E67F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9" w15:restartNumberingAfterBreak="0">
    <w:nsid w:val="58F03492"/>
    <w:multiLevelType w:val="multilevel"/>
    <w:tmpl w:val="255CA2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0" w15:restartNumberingAfterBreak="0">
    <w:nsid w:val="59B07D18"/>
    <w:multiLevelType w:val="multilevel"/>
    <w:tmpl w:val="CA68AD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1" w15:restartNumberingAfterBreak="0">
    <w:nsid w:val="5C56282A"/>
    <w:multiLevelType w:val="multilevel"/>
    <w:tmpl w:val="F6E0973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2" w15:restartNumberingAfterBreak="0">
    <w:nsid w:val="5C643986"/>
    <w:multiLevelType w:val="multilevel"/>
    <w:tmpl w:val="1F4602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3" w15:restartNumberingAfterBreak="0">
    <w:nsid w:val="5D030C37"/>
    <w:multiLevelType w:val="multilevel"/>
    <w:tmpl w:val="734ED82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4" w15:restartNumberingAfterBreak="0">
    <w:nsid w:val="5D427912"/>
    <w:multiLevelType w:val="multilevel"/>
    <w:tmpl w:val="F79E01A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5" w15:restartNumberingAfterBreak="0">
    <w:nsid w:val="5EC568A4"/>
    <w:multiLevelType w:val="multilevel"/>
    <w:tmpl w:val="319A5C9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76" w15:restartNumberingAfterBreak="0">
    <w:nsid w:val="5F8A6A14"/>
    <w:multiLevelType w:val="multilevel"/>
    <w:tmpl w:val="C3EE09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7" w15:restartNumberingAfterBreak="0">
    <w:nsid w:val="62313C0F"/>
    <w:multiLevelType w:val="multilevel"/>
    <w:tmpl w:val="7848BD86"/>
    <w:lvl w:ilvl="0">
      <w:start w:val="1"/>
      <w:numFmt w:val="bullet"/>
      <w:lvlText w:val=""/>
      <w:lvlJc w:val="left"/>
      <w:pPr>
        <w:ind w:left="720" w:hanging="360"/>
      </w:pPr>
      <w:rPr>
        <w:rFonts w:ascii="Arial" w:eastAsia="Arial" w:hAnsi="Arial" w:cs="Arial"/>
        <w:color w:val="1D2023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8" w15:restartNumberingAfterBreak="0">
    <w:nsid w:val="671B4042"/>
    <w:multiLevelType w:val="multilevel"/>
    <w:tmpl w:val="DD023D52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79" w15:restartNumberingAfterBreak="0">
    <w:nsid w:val="671E47E3"/>
    <w:multiLevelType w:val="multilevel"/>
    <w:tmpl w:val="0A6E97A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0" w15:restartNumberingAfterBreak="0">
    <w:nsid w:val="68001CE5"/>
    <w:multiLevelType w:val="multilevel"/>
    <w:tmpl w:val="7E9A3B8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1" w15:restartNumberingAfterBreak="0">
    <w:nsid w:val="6A4C3BD9"/>
    <w:multiLevelType w:val="multilevel"/>
    <w:tmpl w:val="87FC4C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2" w15:restartNumberingAfterBreak="0">
    <w:nsid w:val="6A866D8E"/>
    <w:multiLevelType w:val="multilevel"/>
    <w:tmpl w:val="6306523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3" w15:restartNumberingAfterBreak="0">
    <w:nsid w:val="6AC41EB6"/>
    <w:multiLevelType w:val="multilevel"/>
    <w:tmpl w:val="AF62D7C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4" w15:restartNumberingAfterBreak="0">
    <w:nsid w:val="6B171DE3"/>
    <w:multiLevelType w:val="multilevel"/>
    <w:tmpl w:val="62F266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5" w15:restartNumberingAfterBreak="0">
    <w:nsid w:val="6C083709"/>
    <w:multiLevelType w:val="multilevel"/>
    <w:tmpl w:val="099C181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6" w15:restartNumberingAfterBreak="0">
    <w:nsid w:val="6ECD077A"/>
    <w:multiLevelType w:val="multilevel"/>
    <w:tmpl w:val="2C704A2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7" w15:restartNumberingAfterBreak="0">
    <w:nsid w:val="6ED40732"/>
    <w:multiLevelType w:val="multilevel"/>
    <w:tmpl w:val="7E74C25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8" w15:restartNumberingAfterBreak="0">
    <w:nsid w:val="71CA2EC2"/>
    <w:multiLevelType w:val="multilevel"/>
    <w:tmpl w:val="E3B4F5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9" w15:restartNumberingAfterBreak="0">
    <w:nsid w:val="739D2E36"/>
    <w:multiLevelType w:val="multilevel"/>
    <w:tmpl w:val="0DA602B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0" w15:restartNumberingAfterBreak="0">
    <w:nsid w:val="73D87A70"/>
    <w:multiLevelType w:val="multilevel"/>
    <w:tmpl w:val="E39210E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1" w15:restartNumberingAfterBreak="0">
    <w:nsid w:val="79DD5F1A"/>
    <w:multiLevelType w:val="multilevel"/>
    <w:tmpl w:val="4640512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2" w15:restartNumberingAfterBreak="0">
    <w:nsid w:val="7A0862FD"/>
    <w:multiLevelType w:val="multilevel"/>
    <w:tmpl w:val="BC4647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3" w15:restartNumberingAfterBreak="0">
    <w:nsid w:val="7BCC163B"/>
    <w:multiLevelType w:val="multilevel"/>
    <w:tmpl w:val="36D045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4" w15:restartNumberingAfterBreak="0">
    <w:nsid w:val="7BCE62F9"/>
    <w:multiLevelType w:val="multilevel"/>
    <w:tmpl w:val="520860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5" w15:restartNumberingAfterBreak="0">
    <w:nsid w:val="7C7565B9"/>
    <w:multiLevelType w:val="multilevel"/>
    <w:tmpl w:val="85C439D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6" w15:restartNumberingAfterBreak="0">
    <w:nsid w:val="7CDE1957"/>
    <w:multiLevelType w:val="multilevel"/>
    <w:tmpl w:val="9F80A19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7" w15:restartNumberingAfterBreak="0">
    <w:nsid w:val="7D1C7E7B"/>
    <w:multiLevelType w:val="multilevel"/>
    <w:tmpl w:val="15CCB5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8" w15:restartNumberingAfterBreak="0">
    <w:nsid w:val="7F955500"/>
    <w:multiLevelType w:val="multilevel"/>
    <w:tmpl w:val="682273D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62"/>
  </w:num>
  <w:num w:numId="2">
    <w:abstractNumId w:val="2"/>
  </w:num>
  <w:num w:numId="3">
    <w:abstractNumId w:val="63"/>
  </w:num>
  <w:num w:numId="4">
    <w:abstractNumId w:val="79"/>
  </w:num>
  <w:num w:numId="5">
    <w:abstractNumId w:val="68"/>
  </w:num>
  <w:num w:numId="6">
    <w:abstractNumId w:val="74"/>
  </w:num>
  <w:num w:numId="7">
    <w:abstractNumId w:val="21"/>
  </w:num>
  <w:num w:numId="8">
    <w:abstractNumId w:val="36"/>
  </w:num>
  <w:num w:numId="9">
    <w:abstractNumId w:val="81"/>
  </w:num>
  <w:num w:numId="10">
    <w:abstractNumId w:val="7"/>
  </w:num>
  <w:num w:numId="11">
    <w:abstractNumId w:val="3"/>
  </w:num>
  <w:num w:numId="12">
    <w:abstractNumId w:val="13"/>
  </w:num>
  <w:num w:numId="13">
    <w:abstractNumId w:val="78"/>
  </w:num>
  <w:num w:numId="14">
    <w:abstractNumId w:val="89"/>
  </w:num>
  <w:num w:numId="15">
    <w:abstractNumId w:val="69"/>
  </w:num>
  <w:num w:numId="16">
    <w:abstractNumId w:val="26"/>
  </w:num>
  <w:num w:numId="17">
    <w:abstractNumId w:val="82"/>
  </w:num>
  <w:num w:numId="18">
    <w:abstractNumId w:val="34"/>
  </w:num>
  <w:num w:numId="19">
    <w:abstractNumId w:val="61"/>
  </w:num>
  <w:num w:numId="20">
    <w:abstractNumId w:val="94"/>
  </w:num>
  <w:num w:numId="21">
    <w:abstractNumId w:val="15"/>
  </w:num>
  <w:num w:numId="22">
    <w:abstractNumId w:val="33"/>
  </w:num>
  <w:num w:numId="23">
    <w:abstractNumId w:val="38"/>
  </w:num>
  <w:num w:numId="24">
    <w:abstractNumId w:val="17"/>
  </w:num>
  <w:num w:numId="25">
    <w:abstractNumId w:val="73"/>
  </w:num>
  <w:num w:numId="26">
    <w:abstractNumId w:val="97"/>
  </w:num>
  <w:num w:numId="27">
    <w:abstractNumId w:val="92"/>
  </w:num>
  <w:num w:numId="28">
    <w:abstractNumId w:val="24"/>
  </w:num>
  <w:num w:numId="29">
    <w:abstractNumId w:val="57"/>
  </w:num>
  <w:num w:numId="30">
    <w:abstractNumId w:val="10"/>
  </w:num>
  <w:num w:numId="31">
    <w:abstractNumId w:val="4"/>
  </w:num>
  <w:num w:numId="32">
    <w:abstractNumId w:val="90"/>
  </w:num>
  <w:num w:numId="33">
    <w:abstractNumId w:val="11"/>
  </w:num>
  <w:num w:numId="34">
    <w:abstractNumId w:val="98"/>
  </w:num>
  <w:num w:numId="35">
    <w:abstractNumId w:val="56"/>
  </w:num>
  <w:num w:numId="36">
    <w:abstractNumId w:val="91"/>
  </w:num>
  <w:num w:numId="37">
    <w:abstractNumId w:val="22"/>
  </w:num>
  <w:num w:numId="38">
    <w:abstractNumId w:val="55"/>
  </w:num>
  <w:num w:numId="39">
    <w:abstractNumId w:val="96"/>
  </w:num>
  <w:num w:numId="40">
    <w:abstractNumId w:val="47"/>
  </w:num>
  <w:num w:numId="41">
    <w:abstractNumId w:val="18"/>
  </w:num>
  <w:num w:numId="42">
    <w:abstractNumId w:val="27"/>
  </w:num>
  <w:num w:numId="43">
    <w:abstractNumId w:val="53"/>
  </w:num>
  <w:num w:numId="44">
    <w:abstractNumId w:val="23"/>
  </w:num>
  <w:num w:numId="45">
    <w:abstractNumId w:val="29"/>
  </w:num>
  <w:num w:numId="46">
    <w:abstractNumId w:val="41"/>
  </w:num>
  <w:num w:numId="47">
    <w:abstractNumId w:val="43"/>
  </w:num>
  <w:num w:numId="48">
    <w:abstractNumId w:val="37"/>
  </w:num>
  <w:num w:numId="49">
    <w:abstractNumId w:val="6"/>
  </w:num>
  <w:num w:numId="50">
    <w:abstractNumId w:val="71"/>
  </w:num>
  <w:num w:numId="51">
    <w:abstractNumId w:val="59"/>
  </w:num>
  <w:num w:numId="52">
    <w:abstractNumId w:val="48"/>
  </w:num>
  <w:num w:numId="53">
    <w:abstractNumId w:val="83"/>
  </w:num>
  <w:num w:numId="54">
    <w:abstractNumId w:val="51"/>
  </w:num>
  <w:num w:numId="55">
    <w:abstractNumId w:val="75"/>
  </w:num>
  <w:num w:numId="56">
    <w:abstractNumId w:val="50"/>
  </w:num>
  <w:num w:numId="57">
    <w:abstractNumId w:val="1"/>
  </w:num>
  <w:num w:numId="58">
    <w:abstractNumId w:val="85"/>
  </w:num>
  <w:num w:numId="59">
    <w:abstractNumId w:val="40"/>
  </w:num>
  <w:num w:numId="60">
    <w:abstractNumId w:val="86"/>
  </w:num>
  <w:num w:numId="61">
    <w:abstractNumId w:val="35"/>
  </w:num>
  <w:num w:numId="62">
    <w:abstractNumId w:val="25"/>
  </w:num>
  <w:num w:numId="63">
    <w:abstractNumId w:val="58"/>
  </w:num>
  <w:num w:numId="64">
    <w:abstractNumId w:val="8"/>
  </w:num>
  <w:num w:numId="65">
    <w:abstractNumId w:val="60"/>
  </w:num>
  <w:num w:numId="66">
    <w:abstractNumId w:val="65"/>
  </w:num>
  <w:num w:numId="67">
    <w:abstractNumId w:val="20"/>
  </w:num>
  <w:num w:numId="68">
    <w:abstractNumId w:val="46"/>
  </w:num>
  <w:num w:numId="69">
    <w:abstractNumId w:val="14"/>
  </w:num>
  <w:num w:numId="70">
    <w:abstractNumId w:val="67"/>
  </w:num>
  <w:num w:numId="71">
    <w:abstractNumId w:val="84"/>
  </w:num>
  <w:num w:numId="72">
    <w:abstractNumId w:val="76"/>
  </w:num>
  <w:num w:numId="73">
    <w:abstractNumId w:val="30"/>
  </w:num>
  <w:num w:numId="74">
    <w:abstractNumId w:val="32"/>
  </w:num>
  <w:num w:numId="75">
    <w:abstractNumId w:val="52"/>
  </w:num>
  <w:num w:numId="76">
    <w:abstractNumId w:val="45"/>
  </w:num>
  <w:num w:numId="77">
    <w:abstractNumId w:val="54"/>
  </w:num>
  <w:num w:numId="78">
    <w:abstractNumId w:val="16"/>
  </w:num>
  <w:num w:numId="79">
    <w:abstractNumId w:val="42"/>
  </w:num>
  <w:num w:numId="80">
    <w:abstractNumId w:val="95"/>
  </w:num>
  <w:num w:numId="81">
    <w:abstractNumId w:val="93"/>
  </w:num>
  <w:num w:numId="82">
    <w:abstractNumId w:val="70"/>
  </w:num>
  <w:num w:numId="83">
    <w:abstractNumId w:val="9"/>
  </w:num>
  <w:num w:numId="84">
    <w:abstractNumId w:val="80"/>
  </w:num>
  <w:num w:numId="85">
    <w:abstractNumId w:val="39"/>
  </w:num>
  <w:num w:numId="86">
    <w:abstractNumId w:val="28"/>
  </w:num>
  <w:num w:numId="87">
    <w:abstractNumId w:val="49"/>
  </w:num>
  <w:num w:numId="88">
    <w:abstractNumId w:val="5"/>
  </w:num>
  <w:num w:numId="89">
    <w:abstractNumId w:val="72"/>
  </w:num>
  <w:num w:numId="90">
    <w:abstractNumId w:val="0"/>
  </w:num>
  <w:num w:numId="91">
    <w:abstractNumId w:val="87"/>
  </w:num>
  <w:num w:numId="92">
    <w:abstractNumId w:val="66"/>
  </w:num>
  <w:num w:numId="93">
    <w:abstractNumId w:val="44"/>
  </w:num>
  <w:num w:numId="94">
    <w:abstractNumId w:val="77"/>
  </w:num>
  <w:num w:numId="95">
    <w:abstractNumId w:val="19"/>
  </w:num>
  <w:num w:numId="96">
    <w:abstractNumId w:val="88"/>
  </w:num>
  <w:num w:numId="97">
    <w:abstractNumId w:val="31"/>
  </w:num>
  <w:num w:numId="98">
    <w:abstractNumId w:val="64"/>
  </w:num>
  <w:num w:numId="99">
    <w:abstractNumId w:val="12"/>
  </w:num>
  <w:numIdMacAtCleanup w:val="9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33FE"/>
    <w:rsid w:val="008C7509"/>
    <w:rsid w:val="00C9448F"/>
    <w:rsid w:val="00F33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1BB1B0"/>
  <w15:docId w15:val="{B665F58D-51F8-402D-B116-4192B70F4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5">
    <w:basedOn w:val="TableNormal"/>
    <w:tblPr>
      <w:tblStyleRowBandSize w:val="1"/>
      <w:tblStyleColBandSize w:val="1"/>
    </w:tblPr>
  </w:style>
  <w:style w:type="paragraph" w:styleId="a6">
    <w:name w:val="annotation text"/>
    <w:basedOn w:val="a"/>
    <w:link w:val="a7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Pr>
      <w:sz w:val="20"/>
      <w:szCs w:val="20"/>
    </w:rPr>
  </w:style>
  <w:style w:type="character" w:styleId="a8">
    <w:name w:val="annotation reference"/>
    <w:basedOn w:val="a0"/>
    <w:uiPriority w:val="99"/>
    <w:semiHidden/>
    <w:unhideWhenUsed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png"/><Relationship Id="rId117" Type="http://schemas.openxmlformats.org/officeDocument/2006/relationships/image" Target="media/image67.png"/><Relationship Id="rId21" Type="http://schemas.openxmlformats.org/officeDocument/2006/relationships/image" Target="media/image4.png"/><Relationship Id="rId42" Type="http://schemas.openxmlformats.org/officeDocument/2006/relationships/image" Target="media/image18.png"/><Relationship Id="rId47" Type="http://schemas.openxmlformats.org/officeDocument/2006/relationships/hyperlink" Target="https://tyumen.sledcom.ru/" TargetMode="External"/><Relationship Id="rId63" Type="http://schemas.openxmlformats.org/officeDocument/2006/relationships/image" Target="media/image20.png"/><Relationship Id="rId68" Type="http://schemas.openxmlformats.org/officeDocument/2006/relationships/image" Target="media/image25.jpg"/><Relationship Id="rId84" Type="http://schemas.openxmlformats.org/officeDocument/2006/relationships/image" Target="media/image40.png"/><Relationship Id="rId89" Type="http://schemas.openxmlformats.org/officeDocument/2006/relationships/image" Target="media/image43.png"/><Relationship Id="rId112" Type="http://schemas.openxmlformats.org/officeDocument/2006/relationships/image" Target="media/image62.jpg"/><Relationship Id="rId16" Type="http://schemas.openxmlformats.org/officeDocument/2006/relationships/hyperlink" Target="https://www.sberbank.ru/ru/person/kibrary" TargetMode="External"/><Relationship Id="rId107" Type="http://schemas.openxmlformats.org/officeDocument/2006/relationships/image" Target="media/image57.jpg"/><Relationship Id="rId11" Type="http://schemas.openxmlformats.org/officeDocument/2006/relationships/hyperlink" Target="https://epp.genproc.gov.ru/web/proc_72" TargetMode="External"/><Relationship Id="rId32" Type="http://schemas.openxmlformats.org/officeDocument/2006/relationships/image" Target="media/image12.png"/><Relationship Id="rId37" Type="http://schemas.openxmlformats.org/officeDocument/2006/relationships/hyperlink" Target="https://cbr.ru/statichtml/file/173923/kgo_2024.pdf" TargetMode="External"/><Relationship Id="rId53" Type="http://schemas.openxmlformats.org/officeDocument/2006/relationships/hyperlink" Target="http://xn--72-mlcmalljagbkyo8g.xn--p1ai/" TargetMode="External"/><Relationship Id="rId58" Type="http://schemas.openxmlformats.org/officeDocument/2006/relationships/hyperlink" Target="https://rkn.gov.ru/treatments/ask-question/" TargetMode="External"/><Relationship Id="rId74" Type="http://schemas.openxmlformats.org/officeDocument/2006/relationships/image" Target="media/image30.png"/><Relationship Id="rId79" Type="http://schemas.openxmlformats.org/officeDocument/2006/relationships/image" Target="media/image35.png"/><Relationship Id="rId102" Type="http://schemas.openxmlformats.org/officeDocument/2006/relationships/image" Target="media/image52.png"/><Relationship Id="rId123" Type="http://schemas.openxmlformats.org/officeDocument/2006/relationships/hyperlink" Target="https://haveibeenpwned.com" TargetMode="External"/><Relationship Id="rId5" Type="http://schemas.openxmlformats.org/officeDocument/2006/relationships/footnotes" Target="footnotes.xml"/><Relationship Id="rId90" Type="http://schemas.openxmlformats.org/officeDocument/2006/relationships/image" Target="media/image44.png"/><Relationship Id="rId95" Type="http://schemas.openxmlformats.org/officeDocument/2006/relationships/hyperlink" Target="https://www.tinkoff.ru/apps/" TargetMode="External"/><Relationship Id="rId22" Type="http://schemas.openxmlformats.org/officeDocument/2006/relationships/hyperlink" Target="http://kiber.admtyumen.ru" TargetMode="External"/><Relationship Id="rId27" Type="http://schemas.openxmlformats.org/officeDocument/2006/relationships/image" Target="media/image7.png"/><Relationship Id="rId43" Type="http://schemas.openxmlformats.org/officeDocument/2006/relationships/image" Target="media/image19.png"/><Relationship Id="rId48" Type="http://schemas.openxmlformats.org/officeDocument/2006/relationships/hyperlink" Target="https://xn--80apaohbc3aw9e.xn--p1ai/stop-moshennik/" TargetMode="External"/><Relationship Id="rId64" Type="http://schemas.openxmlformats.org/officeDocument/2006/relationships/image" Target="media/image21.png"/><Relationship Id="rId69" Type="http://schemas.openxmlformats.org/officeDocument/2006/relationships/image" Target="media/image26.jpg"/><Relationship Id="rId113" Type="http://schemas.openxmlformats.org/officeDocument/2006/relationships/image" Target="media/image63.png"/><Relationship Id="rId118" Type="http://schemas.openxmlformats.org/officeDocument/2006/relationships/image" Target="media/image68.png"/><Relationship Id="rId80" Type="http://schemas.openxmlformats.org/officeDocument/2006/relationships/image" Target="media/image36.png"/><Relationship Id="rId85" Type="http://schemas.openxmlformats.org/officeDocument/2006/relationships/hyperlink" Target="https://lifehacker.ru/chto-budet-esli-ne-platit-kredit/" TargetMode="External"/><Relationship Id="rId12" Type="http://schemas.openxmlformats.org/officeDocument/2006/relationships/hyperlink" Target="http://72.mvd.ru" TargetMode="External"/><Relationship Id="rId17" Type="http://schemas.openxmlformats.org/officeDocument/2006/relationships/image" Target="media/image3.png"/><Relationship Id="rId33" Type="http://schemas.openxmlformats.org/officeDocument/2006/relationships/image" Target="media/image13.png"/><Relationship Id="rId38" Type="http://schemas.openxmlformats.org/officeDocument/2006/relationships/hyperlink" Target="https://cbr.ru/statistics/information_security/cyber_portrait/2024/" TargetMode="External"/><Relationship Id="rId59" Type="http://schemas.openxmlformats.org/officeDocument/2006/relationships/hyperlink" Target="https://cbr.ru/ckki/" TargetMode="External"/><Relationship Id="rId103" Type="http://schemas.openxmlformats.org/officeDocument/2006/relationships/image" Target="media/image53.png"/><Relationship Id="rId108" Type="http://schemas.openxmlformats.org/officeDocument/2006/relationships/image" Target="media/image58.jpg"/><Relationship Id="rId124" Type="http://schemas.openxmlformats.org/officeDocument/2006/relationships/hyperlink" Target="https://passwords.google.com" TargetMode="External"/><Relationship Id="rId54" Type="http://schemas.openxmlformats.org/officeDocument/2006/relationships/hyperlink" Target="https://www.gosuslugi.ru" TargetMode="External"/><Relationship Id="rId70" Type="http://schemas.openxmlformats.org/officeDocument/2006/relationships/hyperlink" Target="https://play.google.com/store/apps/details?id=com.kaspersky.who_calls" TargetMode="External"/><Relationship Id="rId75" Type="http://schemas.openxmlformats.org/officeDocument/2006/relationships/image" Target="media/image31.png"/><Relationship Id="rId91" Type="http://schemas.openxmlformats.org/officeDocument/2006/relationships/hyperlink" Target="https://www.sberbank.com/ru/person/dist_services/sberbank-online-android" TargetMode="External"/><Relationship Id="rId96" Type="http://schemas.openxmlformats.org/officeDocument/2006/relationships/image" Target="media/image4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cbr.ru/statistics/information_security/cyber_portrait/2024/" TargetMode="External"/><Relationship Id="rId28" Type="http://schemas.openxmlformats.org/officeDocument/2006/relationships/image" Target="media/image8.png"/><Relationship Id="rId49" Type="http://schemas.openxmlformats.org/officeDocument/2006/relationships/hyperlink" Target="https://epp.genproc.gov.ru/web/proc_72" TargetMode="External"/><Relationship Id="rId114" Type="http://schemas.openxmlformats.org/officeDocument/2006/relationships/image" Target="media/image64.png"/><Relationship Id="rId119" Type="http://schemas.openxmlformats.org/officeDocument/2006/relationships/image" Target="media/image69.png"/><Relationship Id="rId44" Type="http://schemas.openxmlformats.org/officeDocument/2006/relationships/hyperlink" Target="https://www.cbr.ru/information_security/pmp/" TargetMode="External"/><Relationship Id="rId60" Type="http://schemas.openxmlformats.org/officeDocument/2006/relationships/hyperlink" Target="https://lifehacker.ru/10-ulovok-whatsapp/" TargetMode="External"/><Relationship Id="rId65" Type="http://schemas.openxmlformats.org/officeDocument/2006/relationships/image" Target="media/image22.png"/><Relationship Id="rId81" Type="http://schemas.openxmlformats.org/officeDocument/2006/relationships/image" Target="media/image37.png"/><Relationship Id="rId86" Type="http://schemas.openxmlformats.org/officeDocument/2006/relationships/hyperlink" Target="https://play.google.com/store/apps/details?id=com.vkontakte.android" TargetMode="External"/><Relationship Id="rId13" Type="http://schemas.openxmlformats.org/officeDocument/2006/relationships/hyperlink" Target="http://fincult.info" TargetMode="External"/><Relationship Id="rId18" Type="http://schemas.openxmlformats.org/officeDocument/2006/relationships/footer" Target="footer1.xml"/><Relationship Id="rId39" Type="http://schemas.openxmlformats.org/officeDocument/2006/relationships/image" Target="media/image15.png"/><Relationship Id="rId109" Type="http://schemas.openxmlformats.org/officeDocument/2006/relationships/image" Target="media/image59.jpg"/><Relationship Id="rId34" Type="http://schemas.openxmlformats.org/officeDocument/2006/relationships/image" Target="media/image14.png"/><Relationship Id="rId50" Type="http://schemas.openxmlformats.org/officeDocument/2006/relationships/hyperlink" Target="https://72.xn--b1aew.xn--p1ai/" TargetMode="External"/><Relationship Id="rId55" Type="http://schemas.openxmlformats.org/officeDocument/2006/relationships/hyperlink" Target="https://www.gosuslugi.ru" TargetMode="External"/><Relationship Id="rId76" Type="http://schemas.openxmlformats.org/officeDocument/2006/relationships/image" Target="media/image32.png"/><Relationship Id="rId97" Type="http://schemas.openxmlformats.org/officeDocument/2006/relationships/image" Target="media/image47.png"/><Relationship Id="rId104" Type="http://schemas.openxmlformats.org/officeDocument/2006/relationships/image" Target="media/image54.png"/><Relationship Id="rId120" Type="http://schemas.openxmlformats.org/officeDocument/2006/relationships/image" Target="media/image70.png"/><Relationship Id="rId125" Type="http://schemas.openxmlformats.org/officeDocument/2006/relationships/hyperlink" Target="https://passwords.google.com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27.png"/><Relationship Id="rId92" Type="http://schemas.openxmlformats.org/officeDocument/2006/relationships/image" Target="media/image45.png"/><Relationship Id="rId2" Type="http://schemas.openxmlformats.org/officeDocument/2006/relationships/styles" Target="styles.xml"/><Relationship Id="rId29" Type="http://schemas.openxmlformats.org/officeDocument/2006/relationships/image" Target="media/image9.png"/><Relationship Id="rId24" Type="http://schemas.openxmlformats.org/officeDocument/2006/relationships/hyperlink" Target="https://cbr.ru/statistics/information_security/cyber_portrait/2024/" TargetMode="External"/><Relationship Id="rId40" Type="http://schemas.openxmlformats.org/officeDocument/2006/relationships/image" Target="media/image16.png"/><Relationship Id="rId45" Type="http://schemas.openxmlformats.org/officeDocument/2006/relationships/hyperlink" Target="https://fincult.info/" TargetMode="External"/><Relationship Id="rId66" Type="http://schemas.openxmlformats.org/officeDocument/2006/relationships/image" Target="media/image23.png"/><Relationship Id="rId87" Type="http://schemas.openxmlformats.org/officeDocument/2006/relationships/image" Target="media/image41.png"/><Relationship Id="rId110" Type="http://schemas.openxmlformats.org/officeDocument/2006/relationships/image" Target="media/image60.jpg"/><Relationship Id="rId115" Type="http://schemas.openxmlformats.org/officeDocument/2006/relationships/image" Target="media/image65.png"/><Relationship Id="rId61" Type="http://schemas.openxmlformats.org/officeDocument/2006/relationships/hyperlink" Target="https://play.google.com/store/apps/details?id=com.yandex.searchapp" TargetMode="External"/><Relationship Id="rId82" Type="http://schemas.openxmlformats.org/officeDocument/2006/relationships/image" Target="media/image38.png"/><Relationship Id="rId19" Type="http://schemas.openxmlformats.org/officeDocument/2006/relationships/header" Target="header1.xml"/><Relationship Id="rId14" Type="http://schemas.openxmlformats.org/officeDocument/2006/relationships/hyperlink" Target="http://xn--72-mlcmalljagbkyo8g.xn--p1ai/" TargetMode="External"/><Relationship Id="rId30" Type="http://schemas.openxmlformats.org/officeDocument/2006/relationships/image" Target="media/image10.png"/><Relationship Id="rId35" Type="http://schemas.openxmlformats.org/officeDocument/2006/relationships/comments" Target="comments.xml"/><Relationship Id="rId56" Type="http://schemas.openxmlformats.org/officeDocument/2006/relationships/hyperlink" Target="https://rkn.gov.ru" TargetMode="External"/><Relationship Id="rId77" Type="http://schemas.openxmlformats.org/officeDocument/2006/relationships/image" Target="media/image33.png"/><Relationship Id="rId100" Type="http://schemas.openxmlformats.org/officeDocument/2006/relationships/image" Target="media/image50.png"/><Relationship Id="rId105" Type="http://schemas.openxmlformats.org/officeDocument/2006/relationships/image" Target="media/image55.png"/><Relationship Id="rId12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hyperlink" Target="https://kiber.admtyumen.ru/" TargetMode="External"/><Relationship Id="rId72" Type="http://schemas.openxmlformats.org/officeDocument/2006/relationships/image" Target="media/image28.png"/><Relationship Id="rId93" Type="http://schemas.openxmlformats.org/officeDocument/2006/relationships/hyperlink" Target="https://www.tbank.ru/finance/blog/save-money/" TargetMode="External"/><Relationship Id="rId98" Type="http://schemas.openxmlformats.org/officeDocument/2006/relationships/image" Target="media/image48.png"/><Relationship Id="rId121" Type="http://schemas.openxmlformats.org/officeDocument/2006/relationships/hyperlink" Target="http://kaspersky.ru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5.png"/><Relationship Id="rId46" Type="http://schemas.openxmlformats.org/officeDocument/2006/relationships/hyperlink" Target="https://moshelovka.onf.ru/?utm_source=chatgpt.com" TargetMode="External"/><Relationship Id="rId67" Type="http://schemas.openxmlformats.org/officeDocument/2006/relationships/image" Target="media/image24.png"/><Relationship Id="rId116" Type="http://schemas.openxmlformats.org/officeDocument/2006/relationships/image" Target="media/image66.png"/><Relationship Id="rId20" Type="http://schemas.openxmlformats.org/officeDocument/2006/relationships/footer" Target="footer2.xml"/><Relationship Id="rId41" Type="http://schemas.openxmlformats.org/officeDocument/2006/relationships/image" Target="media/image17.png"/><Relationship Id="rId62" Type="http://schemas.openxmlformats.org/officeDocument/2006/relationships/hyperlink" Target="https://lifehacker.ru/komandy-dlya-alisy/" TargetMode="External"/><Relationship Id="rId83" Type="http://schemas.openxmlformats.org/officeDocument/2006/relationships/image" Target="media/image39.png"/><Relationship Id="rId88" Type="http://schemas.openxmlformats.org/officeDocument/2006/relationships/image" Target="media/image42.png"/><Relationship Id="rId111" Type="http://schemas.openxmlformats.org/officeDocument/2006/relationships/image" Target="media/image61.jpg"/><Relationship Id="rId15" Type="http://schemas.openxmlformats.org/officeDocument/2006/relationships/hyperlink" Target="http://kiber.admtyumen.ru" TargetMode="External"/><Relationship Id="rId36" Type="http://schemas.microsoft.com/office/2011/relationships/commentsExtended" Target="commentsExtended.xml"/><Relationship Id="rId57" Type="http://schemas.openxmlformats.org/officeDocument/2006/relationships/hyperlink" Target="https://rkn.gov.ru" TargetMode="External"/><Relationship Id="rId106" Type="http://schemas.openxmlformats.org/officeDocument/2006/relationships/image" Target="media/image56.png"/><Relationship Id="rId127" Type="http://schemas.openxmlformats.org/officeDocument/2006/relationships/theme" Target="theme/theme1.xml"/><Relationship Id="rId10" Type="http://schemas.openxmlformats.org/officeDocument/2006/relationships/hyperlink" Target="http://moshelovka.onf.ru" TargetMode="External"/><Relationship Id="rId31" Type="http://schemas.openxmlformats.org/officeDocument/2006/relationships/image" Target="media/image11.png"/><Relationship Id="rId52" Type="http://schemas.openxmlformats.org/officeDocument/2006/relationships/hyperlink" Target="https://www.sberbank.ru/ru/person/kibrary" TargetMode="External"/><Relationship Id="rId73" Type="http://schemas.openxmlformats.org/officeDocument/2006/relationships/image" Target="media/image29.png"/><Relationship Id="rId78" Type="http://schemas.openxmlformats.org/officeDocument/2006/relationships/image" Target="media/image34.png"/><Relationship Id="rId94" Type="http://schemas.openxmlformats.org/officeDocument/2006/relationships/hyperlink" Target="https://www.tbank.ru/mobile-operator/features/callerid/" TargetMode="External"/><Relationship Id="rId99" Type="http://schemas.openxmlformats.org/officeDocument/2006/relationships/image" Target="media/image49.png"/><Relationship Id="rId101" Type="http://schemas.openxmlformats.org/officeDocument/2006/relationships/image" Target="media/image51.png"/><Relationship Id="rId122" Type="http://schemas.openxmlformats.org/officeDocument/2006/relationships/hyperlink" Target="https://haveibeenpwned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cbr.ru/information_security/pmp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10568</Words>
  <Characters>60244</Characters>
  <Application>Microsoft Office Word</Application>
  <DocSecurity>0</DocSecurity>
  <Lines>502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Урсу Ксения Александровна</dc:creator>
  <cp:lastModifiedBy>Урсу Ксения Александровна</cp:lastModifiedBy>
  <cp:revision>2</cp:revision>
  <dcterms:created xsi:type="dcterms:W3CDTF">2025-09-24T03:53:00Z</dcterms:created>
  <dcterms:modified xsi:type="dcterms:W3CDTF">2025-09-24T03:53:00Z</dcterms:modified>
</cp:coreProperties>
</file>